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2826D0" w14:textId="77777777" w:rsidR="00AD2DDB" w:rsidRDefault="00810759">
      <w:pPr>
        <w:spacing w:after="120"/>
        <w:jc w:val="center"/>
        <w:rPr>
          <w:sz w:val="24"/>
          <w:szCs w:val="24"/>
          <w:highlight w:val="yellow"/>
        </w:rPr>
      </w:pPr>
      <w:r>
        <w:rPr>
          <w:b/>
          <w:sz w:val="24"/>
          <w:szCs w:val="24"/>
        </w:rPr>
        <w:t xml:space="preserve">Grade </w:t>
      </w:r>
      <w:r>
        <w:rPr>
          <w:sz w:val="24"/>
          <w:szCs w:val="24"/>
        </w:rPr>
        <w:t>&lt;</w:t>
      </w:r>
      <w:r>
        <w:rPr>
          <w:b/>
          <w:sz w:val="24"/>
          <w:szCs w:val="24"/>
        </w:rPr>
        <w:t>#</w:t>
      </w:r>
      <w:proofErr w:type="gramStart"/>
      <w:r>
        <w:rPr>
          <w:sz w:val="24"/>
          <w:szCs w:val="24"/>
        </w:rPr>
        <w:t xml:space="preserve">&gt; </w:t>
      </w:r>
      <w:r>
        <w:rPr>
          <w:b/>
          <w:sz w:val="24"/>
          <w:szCs w:val="24"/>
        </w:rPr>
        <w:t xml:space="preserve"> Social</w:t>
      </w:r>
      <w:proofErr w:type="gramEnd"/>
      <w:r>
        <w:rPr>
          <w:b/>
          <w:sz w:val="24"/>
          <w:szCs w:val="24"/>
        </w:rPr>
        <w:t xml:space="preserve"> Studies: Year-Long Overview</w:t>
      </w:r>
    </w:p>
    <w:p w14:paraId="3B65D93F" w14:textId="77777777" w:rsidR="00AD2DDB" w:rsidRDefault="00810759">
      <w:r>
        <w:t>To be productive members of society, students must be critical consumers of information they read, hear, and observe and communicate effectively about their ideas. They need to gain knowledge from a wide array of sources and examine and evaluate that infor</w:t>
      </w:r>
      <w:r>
        <w:t xml:space="preserve">mation to develop and express an informed opinion, using information gained from the sources and their background knowledge. Students must also make connections between what they learn about the past and the present to understand how and why events happen </w:t>
      </w:r>
      <w:r>
        <w:t xml:space="preserve">and people act in certain ways. </w:t>
      </w:r>
    </w:p>
    <w:p w14:paraId="4D4C1E00" w14:textId="77777777" w:rsidR="00AD2DDB" w:rsidRDefault="00810759">
      <w:r>
        <w:t>To accomplish this, students must:</w:t>
      </w:r>
    </w:p>
    <w:p w14:paraId="7C27D737" w14:textId="77777777" w:rsidR="00AD2DDB" w:rsidRDefault="00810759">
      <w:pPr>
        <w:numPr>
          <w:ilvl w:val="0"/>
          <w:numId w:val="6"/>
        </w:numPr>
        <w:ind w:hanging="360"/>
        <w:contextualSpacing/>
      </w:pPr>
      <w:r>
        <w:t>Use sources regularly to learn content.</w:t>
      </w:r>
    </w:p>
    <w:p w14:paraId="1F78446E" w14:textId="77777777" w:rsidR="00AD2DDB" w:rsidRDefault="00810759">
      <w:pPr>
        <w:numPr>
          <w:ilvl w:val="0"/>
          <w:numId w:val="6"/>
        </w:numPr>
        <w:ind w:hanging="360"/>
        <w:contextualSpacing/>
      </w:pPr>
      <w:r>
        <w:t>Make connections among people, events, and ideas across time and place.</w:t>
      </w:r>
    </w:p>
    <w:p w14:paraId="63E5F5B8" w14:textId="77777777" w:rsidR="00AD2DDB" w:rsidRDefault="00810759">
      <w:pPr>
        <w:numPr>
          <w:ilvl w:val="0"/>
          <w:numId w:val="6"/>
        </w:numPr>
        <w:ind w:hanging="360"/>
        <w:contextualSpacing/>
      </w:pPr>
      <w:r>
        <w:t>Express informed opinions using evidence from sources and outside knowledge.</w:t>
      </w:r>
    </w:p>
    <w:p w14:paraId="081071CF" w14:textId="77777777" w:rsidR="00AD2DDB" w:rsidRDefault="00810759">
      <w:r>
        <w:t xml:space="preserve">Teachers must create instructional opportunities that delve deeply into </w:t>
      </w:r>
      <w:r>
        <w:rPr>
          <w:b/>
        </w:rPr>
        <w:t>content</w:t>
      </w:r>
      <w:r>
        <w:t xml:space="preserve"> and guide students in developing and supporting </w:t>
      </w:r>
      <w:r>
        <w:rPr>
          <w:b/>
        </w:rPr>
        <w:t>claims</w:t>
      </w:r>
      <w:r>
        <w:t xml:space="preserve"> about social studies concepts.</w:t>
      </w:r>
    </w:p>
    <w:p w14:paraId="79EABD21" w14:textId="77777777" w:rsidR="00AD2DDB" w:rsidRDefault="00810759">
      <w:pPr>
        <w:spacing w:after="0"/>
        <w:ind w:right="360"/>
      </w:pPr>
      <w:r>
        <w:t xml:space="preserve">In grade </w:t>
      </w:r>
      <w:r>
        <w:rPr>
          <w:sz w:val="24"/>
          <w:szCs w:val="24"/>
        </w:rPr>
        <w:t>&lt;#&gt;</w:t>
      </w:r>
      <w:r>
        <w:t>, students explore &lt;YEAR-LONG QUESTION&gt; as they learn &lt;AND OVERVIEW OF UNIT C</w:t>
      </w:r>
      <w:r>
        <w:t xml:space="preserve">ONTENT&gt;. The key themes &lt;LINK&gt; in grade </w:t>
      </w:r>
      <w:r>
        <w:rPr>
          <w:sz w:val="24"/>
          <w:szCs w:val="24"/>
        </w:rPr>
        <w:t>&lt;#&gt;</w:t>
      </w:r>
      <w:r>
        <w:t xml:space="preserve"> highlight the connections among the GLEs &lt;LINK&gt; that students should make as they develop and express informed opinions about the grade </w:t>
      </w:r>
      <w:r>
        <w:rPr>
          <w:sz w:val="24"/>
          <w:szCs w:val="24"/>
        </w:rPr>
        <w:t>&lt;#&gt;</w:t>
      </w:r>
      <w:r>
        <w:t xml:space="preserve"> claims.</w:t>
      </w:r>
    </w:p>
    <w:p w14:paraId="3D669E43" w14:textId="77777777" w:rsidR="00AD2DDB" w:rsidRDefault="00AD2DDB">
      <w:pPr>
        <w:spacing w:after="0"/>
        <w:ind w:right="360"/>
      </w:pPr>
    </w:p>
    <w:tbl>
      <w:tblPr>
        <w:tblStyle w:val="a"/>
        <w:tblW w:w="10860"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25"/>
        <w:gridCol w:w="3025"/>
        <w:gridCol w:w="481"/>
        <w:gridCol w:w="481"/>
        <w:gridCol w:w="481"/>
        <w:gridCol w:w="481"/>
        <w:gridCol w:w="481"/>
        <w:gridCol w:w="481"/>
        <w:gridCol w:w="481"/>
        <w:gridCol w:w="481"/>
        <w:gridCol w:w="481"/>
        <w:gridCol w:w="481"/>
      </w:tblGrid>
      <w:tr w:rsidR="00AD2DDB" w14:paraId="7A84D2DF" w14:textId="77777777">
        <w:trPr>
          <w:trHeight w:val="1200"/>
        </w:trPr>
        <w:tc>
          <w:tcPr>
            <w:tcW w:w="3022" w:type="dxa"/>
            <w:shd w:val="clear" w:color="auto" w:fill="5F497A"/>
            <w:vAlign w:val="center"/>
          </w:tcPr>
          <w:p w14:paraId="24D2532C" w14:textId="77777777" w:rsidR="00AD2DDB" w:rsidRDefault="00810759">
            <w:pPr>
              <w:ind w:right="36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Content</w:t>
            </w:r>
          </w:p>
        </w:tc>
        <w:tc>
          <w:tcPr>
            <w:tcW w:w="3022" w:type="dxa"/>
            <w:shd w:val="clear" w:color="auto" w:fill="5F497A"/>
            <w:vAlign w:val="center"/>
          </w:tcPr>
          <w:p w14:paraId="33CD88DD" w14:textId="77777777" w:rsidR="00AD2DDB" w:rsidRDefault="00810759">
            <w:pPr>
              <w:ind w:right="-9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Claims</w:t>
            </w:r>
          </w:p>
        </w:tc>
        <w:tc>
          <w:tcPr>
            <w:tcW w:w="481" w:type="dxa"/>
            <w:shd w:val="clear" w:color="auto" w:fill="5F497A"/>
          </w:tcPr>
          <w:p w14:paraId="6F0863DE"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A</w:t>
            </w:r>
          </w:p>
          <w:p w14:paraId="2FEC36D5"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u</w:t>
            </w:r>
          </w:p>
          <w:p w14:paraId="14005489"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g</w:t>
            </w:r>
          </w:p>
        </w:tc>
        <w:tc>
          <w:tcPr>
            <w:tcW w:w="481" w:type="dxa"/>
            <w:shd w:val="clear" w:color="auto" w:fill="5F497A"/>
          </w:tcPr>
          <w:p w14:paraId="6BB7C65C"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S</w:t>
            </w:r>
          </w:p>
          <w:p w14:paraId="0441B947"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e</w:t>
            </w:r>
          </w:p>
          <w:p w14:paraId="686D8406"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p</w:t>
            </w:r>
          </w:p>
          <w:p w14:paraId="4C6ED2F7" w14:textId="77777777" w:rsidR="00AD2DDB" w:rsidRDefault="00810759">
            <w:pPr>
              <w:spacing w:after="200"/>
              <w:ind w:right="45"/>
              <w:jc w:val="center"/>
              <w:rPr>
                <w:rFonts w:ascii="Calibri" w:eastAsia="Calibri" w:hAnsi="Calibri" w:cs="Calibri"/>
                <w:b/>
                <w:color w:val="FFFFFF"/>
              </w:rPr>
            </w:pPr>
            <w:r>
              <w:rPr>
                <w:rFonts w:ascii="Calibri" w:eastAsia="Calibri" w:hAnsi="Calibri" w:cs="Calibri"/>
                <w:b/>
                <w:color w:val="FFFFFF"/>
              </w:rPr>
              <w:t>t</w:t>
            </w:r>
          </w:p>
        </w:tc>
        <w:tc>
          <w:tcPr>
            <w:tcW w:w="481" w:type="dxa"/>
            <w:shd w:val="clear" w:color="auto" w:fill="5F497A"/>
          </w:tcPr>
          <w:p w14:paraId="52A02013"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O</w:t>
            </w:r>
          </w:p>
          <w:p w14:paraId="63FB6AA4"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c</w:t>
            </w:r>
          </w:p>
          <w:p w14:paraId="3F370B71"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t</w:t>
            </w:r>
          </w:p>
        </w:tc>
        <w:tc>
          <w:tcPr>
            <w:tcW w:w="481" w:type="dxa"/>
            <w:shd w:val="clear" w:color="auto" w:fill="5F497A"/>
          </w:tcPr>
          <w:p w14:paraId="3DBEBD2D"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N</w:t>
            </w:r>
          </w:p>
          <w:p w14:paraId="596C39FE"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o</w:t>
            </w:r>
          </w:p>
          <w:p w14:paraId="27F9AC87"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v</w:t>
            </w:r>
          </w:p>
        </w:tc>
        <w:tc>
          <w:tcPr>
            <w:tcW w:w="481" w:type="dxa"/>
            <w:shd w:val="clear" w:color="auto" w:fill="5F497A"/>
          </w:tcPr>
          <w:p w14:paraId="305C760F"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D</w:t>
            </w:r>
          </w:p>
          <w:p w14:paraId="6629EE12"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e</w:t>
            </w:r>
          </w:p>
          <w:p w14:paraId="719F1376"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c</w:t>
            </w:r>
          </w:p>
        </w:tc>
        <w:tc>
          <w:tcPr>
            <w:tcW w:w="481" w:type="dxa"/>
            <w:shd w:val="clear" w:color="auto" w:fill="5F497A"/>
          </w:tcPr>
          <w:p w14:paraId="7EBA776C"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J</w:t>
            </w:r>
          </w:p>
          <w:p w14:paraId="52845741"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a</w:t>
            </w:r>
          </w:p>
          <w:p w14:paraId="3A143D8B"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n</w:t>
            </w:r>
          </w:p>
        </w:tc>
        <w:tc>
          <w:tcPr>
            <w:tcW w:w="481" w:type="dxa"/>
            <w:shd w:val="clear" w:color="auto" w:fill="5F497A"/>
          </w:tcPr>
          <w:p w14:paraId="3589CAAC"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F</w:t>
            </w:r>
          </w:p>
          <w:p w14:paraId="023105C6"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e</w:t>
            </w:r>
          </w:p>
          <w:p w14:paraId="2DB735E0"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b</w:t>
            </w:r>
          </w:p>
        </w:tc>
        <w:tc>
          <w:tcPr>
            <w:tcW w:w="481" w:type="dxa"/>
            <w:shd w:val="clear" w:color="auto" w:fill="5F497A"/>
          </w:tcPr>
          <w:p w14:paraId="689AAE03"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M</w:t>
            </w:r>
          </w:p>
          <w:p w14:paraId="11129F8E"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a</w:t>
            </w:r>
          </w:p>
          <w:p w14:paraId="127FC4BC"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r</w:t>
            </w:r>
          </w:p>
        </w:tc>
        <w:tc>
          <w:tcPr>
            <w:tcW w:w="481" w:type="dxa"/>
            <w:shd w:val="clear" w:color="auto" w:fill="5F497A"/>
          </w:tcPr>
          <w:p w14:paraId="4AAB11F9"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A</w:t>
            </w:r>
          </w:p>
          <w:p w14:paraId="1FDD67B5"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p</w:t>
            </w:r>
          </w:p>
          <w:p w14:paraId="0BE053F6"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r</w:t>
            </w:r>
          </w:p>
        </w:tc>
        <w:tc>
          <w:tcPr>
            <w:tcW w:w="481" w:type="dxa"/>
            <w:shd w:val="clear" w:color="auto" w:fill="5F497A"/>
          </w:tcPr>
          <w:p w14:paraId="3801C99A" w14:textId="77777777" w:rsidR="00AD2DDB" w:rsidRDefault="00810759">
            <w:pPr>
              <w:spacing w:before="200"/>
              <w:ind w:right="45"/>
              <w:jc w:val="center"/>
              <w:rPr>
                <w:rFonts w:ascii="Calibri" w:eastAsia="Calibri" w:hAnsi="Calibri" w:cs="Calibri"/>
                <w:b/>
                <w:color w:val="FFFFFF"/>
              </w:rPr>
            </w:pPr>
            <w:r>
              <w:rPr>
                <w:rFonts w:ascii="Calibri" w:eastAsia="Calibri" w:hAnsi="Calibri" w:cs="Calibri"/>
                <w:b/>
                <w:color w:val="FFFFFF"/>
              </w:rPr>
              <w:t>M</w:t>
            </w:r>
          </w:p>
          <w:p w14:paraId="379FEC7E"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a</w:t>
            </w:r>
          </w:p>
          <w:p w14:paraId="0D40658F" w14:textId="77777777" w:rsidR="00AD2DDB" w:rsidRDefault="00810759">
            <w:pPr>
              <w:ind w:right="45"/>
              <w:jc w:val="center"/>
              <w:rPr>
                <w:rFonts w:ascii="Calibri" w:eastAsia="Calibri" w:hAnsi="Calibri" w:cs="Calibri"/>
                <w:b/>
                <w:color w:val="FFFFFF"/>
              </w:rPr>
            </w:pPr>
            <w:r>
              <w:rPr>
                <w:rFonts w:ascii="Calibri" w:eastAsia="Calibri" w:hAnsi="Calibri" w:cs="Calibri"/>
                <w:b/>
                <w:color w:val="FFFFFF"/>
              </w:rPr>
              <w:t>y</w:t>
            </w:r>
          </w:p>
        </w:tc>
      </w:tr>
      <w:tr w:rsidR="00AD2DDB" w14:paraId="3F6F1F9F" w14:textId="77777777">
        <w:trPr>
          <w:trHeight w:val="800"/>
        </w:trPr>
        <w:tc>
          <w:tcPr>
            <w:tcW w:w="3022" w:type="dxa"/>
            <w:vAlign w:val="center"/>
          </w:tcPr>
          <w:p w14:paraId="549AB07E"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TITLE&gt;</w:t>
            </w:r>
          </w:p>
        </w:tc>
        <w:tc>
          <w:tcPr>
            <w:tcW w:w="3022" w:type="dxa"/>
            <w:vAlign w:val="center"/>
          </w:tcPr>
          <w:p w14:paraId="4D71B8CD"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c>
          <w:tcPr>
            <w:tcW w:w="481" w:type="dxa"/>
            <w:vAlign w:val="center"/>
          </w:tcPr>
          <w:p w14:paraId="1ECB60F3" w14:textId="77777777" w:rsidR="00AD2DDB" w:rsidRDefault="00810759">
            <w:pPr>
              <w:ind w:right="45"/>
              <w:jc w:val="center"/>
              <w:rPr>
                <w:rFonts w:ascii="Calibri" w:eastAsia="Calibri" w:hAnsi="Calibri" w:cs="Calibri"/>
                <w:b/>
                <w:sz w:val="22"/>
                <w:szCs w:val="22"/>
              </w:rPr>
            </w:pPr>
            <w:r>
              <w:rPr>
                <w:rFonts w:ascii="Calibri" w:eastAsia="Calibri" w:hAnsi="Calibri" w:cs="Calibri"/>
                <w:b/>
                <w:sz w:val="22"/>
                <w:szCs w:val="22"/>
              </w:rPr>
              <w:t>X</w:t>
            </w:r>
          </w:p>
        </w:tc>
        <w:tc>
          <w:tcPr>
            <w:tcW w:w="481" w:type="dxa"/>
            <w:vAlign w:val="center"/>
          </w:tcPr>
          <w:p w14:paraId="7B5300E6" w14:textId="77777777" w:rsidR="00AD2DDB" w:rsidRDefault="00AD2DDB">
            <w:pPr>
              <w:ind w:right="45"/>
              <w:jc w:val="center"/>
              <w:rPr>
                <w:rFonts w:ascii="Calibri" w:eastAsia="Calibri" w:hAnsi="Calibri" w:cs="Calibri"/>
                <w:b/>
                <w:sz w:val="22"/>
                <w:szCs w:val="22"/>
              </w:rPr>
            </w:pPr>
          </w:p>
        </w:tc>
        <w:tc>
          <w:tcPr>
            <w:tcW w:w="481" w:type="dxa"/>
            <w:vAlign w:val="center"/>
          </w:tcPr>
          <w:p w14:paraId="3A56615B" w14:textId="77777777" w:rsidR="00AD2DDB" w:rsidRDefault="00AD2DDB">
            <w:pPr>
              <w:ind w:right="45"/>
              <w:jc w:val="center"/>
              <w:rPr>
                <w:rFonts w:ascii="Calibri" w:eastAsia="Calibri" w:hAnsi="Calibri" w:cs="Calibri"/>
                <w:b/>
                <w:sz w:val="22"/>
                <w:szCs w:val="22"/>
              </w:rPr>
            </w:pPr>
          </w:p>
        </w:tc>
        <w:tc>
          <w:tcPr>
            <w:tcW w:w="481" w:type="dxa"/>
            <w:vAlign w:val="center"/>
          </w:tcPr>
          <w:p w14:paraId="1EE1A5D2" w14:textId="77777777" w:rsidR="00AD2DDB" w:rsidRDefault="00AD2DDB">
            <w:pPr>
              <w:ind w:right="45"/>
              <w:jc w:val="center"/>
              <w:rPr>
                <w:rFonts w:ascii="Calibri" w:eastAsia="Calibri" w:hAnsi="Calibri" w:cs="Calibri"/>
                <w:b/>
                <w:sz w:val="22"/>
                <w:szCs w:val="22"/>
              </w:rPr>
            </w:pPr>
          </w:p>
        </w:tc>
        <w:tc>
          <w:tcPr>
            <w:tcW w:w="481" w:type="dxa"/>
            <w:vAlign w:val="center"/>
          </w:tcPr>
          <w:p w14:paraId="51A320E3" w14:textId="77777777" w:rsidR="00AD2DDB" w:rsidRDefault="00AD2DDB">
            <w:pPr>
              <w:ind w:right="45"/>
              <w:jc w:val="center"/>
              <w:rPr>
                <w:rFonts w:ascii="Calibri" w:eastAsia="Calibri" w:hAnsi="Calibri" w:cs="Calibri"/>
                <w:b/>
                <w:sz w:val="22"/>
                <w:szCs w:val="22"/>
              </w:rPr>
            </w:pPr>
          </w:p>
        </w:tc>
        <w:tc>
          <w:tcPr>
            <w:tcW w:w="481" w:type="dxa"/>
            <w:vAlign w:val="center"/>
          </w:tcPr>
          <w:p w14:paraId="7A3175C2" w14:textId="77777777" w:rsidR="00AD2DDB" w:rsidRDefault="00AD2DDB">
            <w:pPr>
              <w:ind w:right="45"/>
              <w:jc w:val="center"/>
              <w:rPr>
                <w:rFonts w:ascii="Calibri" w:eastAsia="Calibri" w:hAnsi="Calibri" w:cs="Calibri"/>
                <w:b/>
                <w:sz w:val="22"/>
                <w:szCs w:val="22"/>
              </w:rPr>
            </w:pPr>
          </w:p>
        </w:tc>
        <w:tc>
          <w:tcPr>
            <w:tcW w:w="481" w:type="dxa"/>
            <w:vAlign w:val="center"/>
          </w:tcPr>
          <w:p w14:paraId="567F96C0" w14:textId="77777777" w:rsidR="00AD2DDB" w:rsidRDefault="00AD2DDB">
            <w:pPr>
              <w:ind w:right="45"/>
              <w:jc w:val="center"/>
              <w:rPr>
                <w:rFonts w:ascii="Calibri" w:eastAsia="Calibri" w:hAnsi="Calibri" w:cs="Calibri"/>
                <w:b/>
                <w:sz w:val="22"/>
                <w:szCs w:val="22"/>
              </w:rPr>
            </w:pPr>
          </w:p>
        </w:tc>
        <w:tc>
          <w:tcPr>
            <w:tcW w:w="481" w:type="dxa"/>
            <w:vAlign w:val="center"/>
          </w:tcPr>
          <w:p w14:paraId="77C72694" w14:textId="77777777" w:rsidR="00AD2DDB" w:rsidRDefault="00AD2DDB">
            <w:pPr>
              <w:ind w:right="45"/>
              <w:jc w:val="center"/>
              <w:rPr>
                <w:rFonts w:ascii="Calibri" w:eastAsia="Calibri" w:hAnsi="Calibri" w:cs="Calibri"/>
                <w:b/>
                <w:sz w:val="22"/>
                <w:szCs w:val="22"/>
              </w:rPr>
            </w:pPr>
          </w:p>
        </w:tc>
        <w:tc>
          <w:tcPr>
            <w:tcW w:w="481" w:type="dxa"/>
            <w:vAlign w:val="center"/>
          </w:tcPr>
          <w:p w14:paraId="2E1FEC02" w14:textId="77777777" w:rsidR="00AD2DDB" w:rsidRDefault="00AD2DDB">
            <w:pPr>
              <w:ind w:right="45"/>
              <w:jc w:val="center"/>
              <w:rPr>
                <w:rFonts w:ascii="Calibri" w:eastAsia="Calibri" w:hAnsi="Calibri" w:cs="Calibri"/>
                <w:b/>
                <w:sz w:val="22"/>
                <w:szCs w:val="22"/>
              </w:rPr>
            </w:pPr>
          </w:p>
        </w:tc>
        <w:tc>
          <w:tcPr>
            <w:tcW w:w="481" w:type="dxa"/>
            <w:vAlign w:val="center"/>
          </w:tcPr>
          <w:p w14:paraId="19ADE677" w14:textId="77777777" w:rsidR="00AD2DDB" w:rsidRDefault="00AD2DDB">
            <w:pPr>
              <w:ind w:right="45"/>
              <w:jc w:val="center"/>
              <w:rPr>
                <w:rFonts w:ascii="Calibri" w:eastAsia="Calibri" w:hAnsi="Calibri" w:cs="Calibri"/>
                <w:b/>
                <w:sz w:val="22"/>
                <w:szCs w:val="22"/>
              </w:rPr>
            </w:pPr>
          </w:p>
        </w:tc>
      </w:tr>
      <w:tr w:rsidR="00AD2DDB" w14:paraId="174A0496" w14:textId="77777777">
        <w:trPr>
          <w:trHeight w:val="800"/>
        </w:trPr>
        <w:tc>
          <w:tcPr>
            <w:tcW w:w="3022" w:type="dxa"/>
            <w:vMerge w:val="restart"/>
            <w:vAlign w:val="center"/>
          </w:tcPr>
          <w:p w14:paraId="251D000A"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TITLE&gt;</w:t>
            </w:r>
          </w:p>
        </w:tc>
        <w:tc>
          <w:tcPr>
            <w:tcW w:w="3022" w:type="dxa"/>
            <w:vMerge w:val="restart"/>
            <w:vAlign w:val="center"/>
          </w:tcPr>
          <w:p w14:paraId="64973AF9" w14:textId="77777777" w:rsidR="00AD2DDB" w:rsidRDefault="00810759">
            <w:pPr>
              <w:ind w:right="360"/>
              <w:rPr>
                <w:rFonts w:ascii="Calibri" w:eastAsia="Calibri" w:hAnsi="Calibri" w:cs="Calibri"/>
                <w:sz w:val="22"/>
                <w:szCs w:val="22"/>
                <w:highlight w:val="white"/>
              </w:rPr>
            </w:pPr>
            <w:r>
              <w:rPr>
                <w:rFonts w:ascii="Calibri" w:eastAsia="Calibri" w:hAnsi="Calibri" w:cs="Calibri"/>
                <w:sz w:val="22"/>
                <w:szCs w:val="22"/>
              </w:rPr>
              <w:t>&lt;UNIT CLAIM QUESTION&gt;</w:t>
            </w:r>
          </w:p>
        </w:tc>
        <w:tc>
          <w:tcPr>
            <w:tcW w:w="481" w:type="dxa"/>
            <w:vMerge w:val="restart"/>
            <w:vAlign w:val="center"/>
          </w:tcPr>
          <w:p w14:paraId="18BE5D44"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5A0CC860"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37700070"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5ECDA24D"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11D8471B"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312C9633"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168AEFA2"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6B17C9CE"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0AA5C745" w14:textId="77777777" w:rsidR="00AD2DDB" w:rsidRDefault="00AD2DDB">
            <w:pPr>
              <w:ind w:right="45"/>
              <w:jc w:val="center"/>
              <w:rPr>
                <w:rFonts w:ascii="Calibri" w:eastAsia="Calibri" w:hAnsi="Calibri" w:cs="Calibri"/>
                <w:b/>
                <w:sz w:val="22"/>
                <w:szCs w:val="22"/>
              </w:rPr>
            </w:pPr>
          </w:p>
        </w:tc>
        <w:tc>
          <w:tcPr>
            <w:tcW w:w="481" w:type="dxa"/>
            <w:vMerge w:val="restart"/>
            <w:vAlign w:val="center"/>
          </w:tcPr>
          <w:p w14:paraId="14DA570B" w14:textId="77777777" w:rsidR="00AD2DDB" w:rsidRDefault="00AD2DDB">
            <w:pPr>
              <w:ind w:right="45"/>
              <w:jc w:val="center"/>
              <w:rPr>
                <w:rFonts w:ascii="Calibri" w:eastAsia="Calibri" w:hAnsi="Calibri" w:cs="Calibri"/>
                <w:b/>
                <w:sz w:val="22"/>
                <w:szCs w:val="22"/>
              </w:rPr>
            </w:pPr>
          </w:p>
        </w:tc>
      </w:tr>
      <w:tr w:rsidR="00AD2DDB" w14:paraId="704D09A8" w14:textId="77777777">
        <w:trPr>
          <w:trHeight w:val="293"/>
        </w:trPr>
        <w:tc>
          <w:tcPr>
            <w:tcW w:w="3022" w:type="dxa"/>
            <w:vMerge/>
            <w:vAlign w:val="center"/>
          </w:tcPr>
          <w:p w14:paraId="0D9E9BD4" w14:textId="77777777" w:rsidR="00AD2DDB" w:rsidRDefault="00AD2DDB">
            <w:pPr>
              <w:ind w:right="360"/>
              <w:rPr>
                <w:rFonts w:ascii="Calibri" w:eastAsia="Calibri" w:hAnsi="Calibri" w:cs="Calibri"/>
              </w:rPr>
            </w:pPr>
          </w:p>
        </w:tc>
        <w:tc>
          <w:tcPr>
            <w:tcW w:w="3022" w:type="dxa"/>
            <w:vMerge/>
            <w:vAlign w:val="center"/>
          </w:tcPr>
          <w:p w14:paraId="18CCC35F" w14:textId="77777777" w:rsidR="00AD2DDB" w:rsidRDefault="00AD2DDB">
            <w:pPr>
              <w:ind w:right="360"/>
              <w:rPr>
                <w:rFonts w:ascii="Calibri" w:eastAsia="Calibri" w:hAnsi="Calibri" w:cs="Calibri"/>
                <w:highlight w:val="white"/>
              </w:rPr>
            </w:pPr>
          </w:p>
        </w:tc>
        <w:tc>
          <w:tcPr>
            <w:tcW w:w="481" w:type="dxa"/>
            <w:vMerge/>
            <w:vAlign w:val="center"/>
          </w:tcPr>
          <w:p w14:paraId="026FE590" w14:textId="77777777" w:rsidR="00AD2DDB" w:rsidRDefault="00AD2DDB">
            <w:pPr>
              <w:ind w:right="360"/>
              <w:rPr>
                <w:rFonts w:ascii="Calibri" w:eastAsia="Calibri" w:hAnsi="Calibri" w:cs="Calibri"/>
                <w:highlight w:val="white"/>
              </w:rPr>
            </w:pPr>
          </w:p>
        </w:tc>
        <w:tc>
          <w:tcPr>
            <w:tcW w:w="481" w:type="dxa"/>
            <w:vMerge/>
            <w:vAlign w:val="center"/>
          </w:tcPr>
          <w:p w14:paraId="19C674D2" w14:textId="77777777" w:rsidR="00AD2DDB" w:rsidRDefault="00AD2DDB">
            <w:pPr>
              <w:ind w:right="360"/>
              <w:rPr>
                <w:rFonts w:ascii="Calibri" w:eastAsia="Calibri" w:hAnsi="Calibri" w:cs="Calibri"/>
                <w:highlight w:val="white"/>
              </w:rPr>
            </w:pPr>
          </w:p>
        </w:tc>
        <w:tc>
          <w:tcPr>
            <w:tcW w:w="481" w:type="dxa"/>
            <w:vMerge/>
            <w:vAlign w:val="center"/>
          </w:tcPr>
          <w:p w14:paraId="6D7C55E9" w14:textId="77777777" w:rsidR="00AD2DDB" w:rsidRDefault="00AD2DDB">
            <w:pPr>
              <w:ind w:right="360"/>
              <w:rPr>
                <w:rFonts w:ascii="Calibri" w:eastAsia="Calibri" w:hAnsi="Calibri" w:cs="Calibri"/>
                <w:highlight w:val="white"/>
              </w:rPr>
            </w:pPr>
          </w:p>
        </w:tc>
        <w:tc>
          <w:tcPr>
            <w:tcW w:w="481" w:type="dxa"/>
            <w:vMerge/>
            <w:vAlign w:val="center"/>
          </w:tcPr>
          <w:p w14:paraId="55F8B046" w14:textId="77777777" w:rsidR="00AD2DDB" w:rsidRDefault="00AD2DDB">
            <w:pPr>
              <w:ind w:right="360"/>
              <w:rPr>
                <w:rFonts w:ascii="Calibri" w:eastAsia="Calibri" w:hAnsi="Calibri" w:cs="Calibri"/>
                <w:highlight w:val="white"/>
              </w:rPr>
            </w:pPr>
          </w:p>
        </w:tc>
        <w:tc>
          <w:tcPr>
            <w:tcW w:w="481" w:type="dxa"/>
            <w:vMerge/>
            <w:vAlign w:val="center"/>
          </w:tcPr>
          <w:p w14:paraId="408F452C" w14:textId="77777777" w:rsidR="00AD2DDB" w:rsidRDefault="00AD2DDB">
            <w:pPr>
              <w:ind w:right="360"/>
              <w:rPr>
                <w:rFonts w:ascii="Calibri" w:eastAsia="Calibri" w:hAnsi="Calibri" w:cs="Calibri"/>
                <w:highlight w:val="white"/>
              </w:rPr>
            </w:pPr>
          </w:p>
        </w:tc>
        <w:tc>
          <w:tcPr>
            <w:tcW w:w="481" w:type="dxa"/>
            <w:vMerge/>
            <w:vAlign w:val="center"/>
          </w:tcPr>
          <w:p w14:paraId="535D775C" w14:textId="77777777" w:rsidR="00AD2DDB" w:rsidRDefault="00AD2DDB">
            <w:pPr>
              <w:ind w:right="360"/>
              <w:rPr>
                <w:rFonts w:ascii="Calibri" w:eastAsia="Calibri" w:hAnsi="Calibri" w:cs="Calibri"/>
                <w:highlight w:val="white"/>
              </w:rPr>
            </w:pPr>
          </w:p>
        </w:tc>
        <w:tc>
          <w:tcPr>
            <w:tcW w:w="481" w:type="dxa"/>
            <w:vMerge/>
            <w:vAlign w:val="center"/>
          </w:tcPr>
          <w:p w14:paraId="43B8DE1C" w14:textId="77777777" w:rsidR="00AD2DDB" w:rsidRDefault="00AD2DDB">
            <w:pPr>
              <w:ind w:right="360"/>
              <w:rPr>
                <w:rFonts w:ascii="Calibri" w:eastAsia="Calibri" w:hAnsi="Calibri" w:cs="Calibri"/>
                <w:highlight w:val="white"/>
              </w:rPr>
            </w:pPr>
          </w:p>
        </w:tc>
        <w:tc>
          <w:tcPr>
            <w:tcW w:w="481" w:type="dxa"/>
            <w:vMerge/>
            <w:vAlign w:val="center"/>
          </w:tcPr>
          <w:p w14:paraId="262DC246" w14:textId="77777777" w:rsidR="00AD2DDB" w:rsidRDefault="00AD2DDB">
            <w:pPr>
              <w:ind w:right="360"/>
              <w:rPr>
                <w:rFonts w:ascii="Calibri" w:eastAsia="Calibri" w:hAnsi="Calibri" w:cs="Calibri"/>
                <w:highlight w:val="white"/>
              </w:rPr>
            </w:pPr>
          </w:p>
        </w:tc>
        <w:tc>
          <w:tcPr>
            <w:tcW w:w="481" w:type="dxa"/>
            <w:vMerge/>
            <w:vAlign w:val="center"/>
          </w:tcPr>
          <w:p w14:paraId="4482B2B3" w14:textId="77777777" w:rsidR="00AD2DDB" w:rsidRDefault="00AD2DDB">
            <w:pPr>
              <w:ind w:right="360"/>
              <w:rPr>
                <w:rFonts w:ascii="Calibri" w:eastAsia="Calibri" w:hAnsi="Calibri" w:cs="Calibri"/>
                <w:highlight w:val="white"/>
              </w:rPr>
            </w:pPr>
          </w:p>
        </w:tc>
        <w:tc>
          <w:tcPr>
            <w:tcW w:w="481" w:type="dxa"/>
            <w:vMerge/>
            <w:vAlign w:val="center"/>
          </w:tcPr>
          <w:p w14:paraId="650E4A80" w14:textId="77777777" w:rsidR="00AD2DDB" w:rsidRDefault="00AD2DDB">
            <w:pPr>
              <w:ind w:right="360"/>
              <w:rPr>
                <w:rFonts w:ascii="Calibri" w:eastAsia="Calibri" w:hAnsi="Calibri" w:cs="Calibri"/>
                <w:highlight w:val="white"/>
              </w:rPr>
            </w:pPr>
          </w:p>
        </w:tc>
      </w:tr>
      <w:tr w:rsidR="00AD2DDB" w14:paraId="26FEA579" w14:textId="77777777">
        <w:trPr>
          <w:trHeight w:val="800"/>
        </w:trPr>
        <w:tc>
          <w:tcPr>
            <w:tcW w:w="3022" w:type="dxa"/>
            <w:vAlign w:val="center"/>
          </w:tcPr>
          <w:p w14:paraId="56786738"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TITLE&gt;</w:t>
            </w:r>
          </w:p>
        </w:tc>
        <w:tc>
          <w:tcPr>
            <w:tcW w:w="3022" w:type="dxa"/>
            <w:vAlign w:val="center"/>
          </w:tcPr>
          <w:p w14:paraId="641CAC7A"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c>
          <w:tcPr>
            <w:tcW w:w="481" w:type="dxa"/>
            <w:vAlign w:val="center"/>
          </w:tcPr>
          <w:p w14:paraId="3B11BC0E" w14:textId="77777777" w:rsidR="00AD2DDB" w:rsidRDefault="00AD2DDB">
            <w:pPr>
              <w:ind w:right="45"/>
              <w:jc w:val="center"/>
              <w:rPr>
                <w:rFonts w:ascii="Calibri" w:eastAsia="Calibri" w:hAnsi="Calibri" w:cs="Calibri"/>
                <w:b/>
                <w:sz w:val="22"/>
                <w:szCs w:val="22"/>
              </w:rPr>
            </w:pPr>
          </w:p>
        </w:tc>
        <w:tc>
          <w:tcPr>
            <w:tcW w:w="481" w:type="dxa"/>
            <w:vAlign w:val="center"/>
          </w:tcPr>
          <w:p w14:paraId="326848F7" w14:textId="77777777" w:rsidR="00AD2DDB" w:rsidRDefault="00AD2DDB">
            <w:pPr>
              <w:ind w:right="45"/>
              <w:jc w:val="center"/>
              <w:rPr>
                <w:rFonts w:ascii="Calibri" w:eastAsia="Calibri" w:hAnsi="Calibri" w:cs="Calibri"/>
                <w:b/>
                <w:sz w:val="22"/>
                <w:szCs w:val="22"/>
              </w:rPr>
            </w:pPr>
          </w:p>
        </w:tc>
        <w:tc>
          <w:tcPr>
            <w:tcW w:w="481" w:type="dxa"/>
            <w:vAlign w:val="center"/>
          </w:tcPr>
          <w:p w14:paraId="65C40A70" w14:textId="77777777" w:rsidR="00AD2DDB" w:rsidRDefault="00AD2DDB">
            <w:pPr>
              <w:ind w:right="45"/>
              <w:jc w:val="center"/>
              <w:rPr>
                <w:rFonts w:ascii="Calibri" w:eastAsia="Calibri" w:hAnsi="Calibri" w:cs="Calibri"/>
                <w:b/>
                <w:sz w:val="22"/>
                <w:szCs w:val="22"/>
              </w:rPr>
            </w:pPr>
          </w:p>
        </w:tc>
        <w:tc>
          <w:tcPr>
            <w:tcW w:w="481" w:type="dxa"/>
            <w:vAlign w:val="center"/>
          </w:tcPr>
          <w:p w14:paraId="2CD15B4E" w14:textId="77777777" w:rsidR="00AD2DDB" w:rsidRDefault="00AD2DDB">
            <w:pPr>
              <w:ind w:right="45"/>
              <w:jc w:val="center"/>
              <w:rPr>
                <w:rFonts w:ascii="Calibri" w:eastAsia="Calibri" w:hAnsi="Calibri" w:cs="Calibri"/>
                <w:b/>
                <w:sz w:val="22"/>
                <w:szCs w:val="22"/>
              </w:rPr>
            </w:pPr>
          </w:p>
        </w:tc>
        <w:tc>
          <w:tcPr>
            <w:tcW w:w="481" w:type="dxa"/>
            <w:vAlign w:val="center"/>
          </w:tcPr>
          <w:p w14:paraId="76A89966" w14:textId="77777777" w:rsidR="00AD2DDB" w:rsidRDefault="00AD2DDB">
            <w:pPr>
              <w:ind w:right="45"/>
              <w:jc w:val="center"/>
              <w:rPr>
                <w:rFonts w:ascii="Calibri" w:eastAsia="Calibri" w:hAnsi="Calibri" w:cs="Calibri"/>
                <w:b/>
                <w:sz w:val="22"/>
                <w:szCs w:val="22"/>
              </w:rPr>
            </w:pPr>
          </w:p>
        </w:tc>
        <w:tc>
          <w:tcPr>
            <w:tcW w:w="481" w:type="dxa"/>
            <w:vAlign w:val="center"/>
          </w:tcPr>
          <w:p w14:paraId="3D11C4A2" w14:textId="77777777" w:rsidR="00AD2DDB" w:rsidRDefault="00AD2DDB">
            <w:pPr>
              <w:ind w:right="45"/>
              <w:jc w:val="center"/>
              <w:rPr>
                <w:rFonts w:ascii="Calibri" w:eastAsia="Calibri" w:hAnsi="Calibri" w:cs="Calibri"/>
                <w:b/>
                <w:sz w:val="22"/>
                <w:szCs w:val="22"/>
              </w:rPr>
            </w:pPr>
          </w:p>
        </w:tc>
        <w:tc>
          <w:tcPr>
            <w:tcW w:w="481" w:type="dxa"/>
            <w:vAlign w:val="center"/>
          </w:tcPr>
          <w:p w14:paraId="6DB147F3" w14:textId="77777777" w:rsidR="00AD2DDB" w:rsidRDefault="00AD2DDB">
            <w:pPr>
              <w:ind w:right="45"/>
              <w:jc w:val="center"/>
              <w:rPr>
                <w:rFonts w:ascii="Calibri" w:eastAsia="Calibri" w:hAnsi="Calibri" w:cs="Calibri"/>
                <w:b/>
                <w:sz w:val="22"/>
                <w:szCs w:val="22"/>
              </w:rPr>
            </w:pPr>
          </w:p>
        </w:tc>
        <w:tc>
          <w:tcPr>
            <w:tcW w:w="481" w:type="dxa"/>
            <w:vAlign w:val="center"/>
          </w:tcPr>
          <w:p w14:paraId="452231F5" w14:textId="77777777" w:rsidR="00AD2DDB" w:rsidRDefault="00AD2DDB">
            <w:pPr>
              <w:ind w:right="45"/>
              <w:jc w:val="center"/>
              <w:rPr>
                <w:rFonts w:ascii="Calibri" w:eastAsia="Calibri" w:hAnsi="Calibri" w:cs="Calibri"/>
                <w:b/>
                <w:sz w:val="22"/>
                <w:szCs w:val="22"/>
              </w:rPr>
            </w:pPr>
          </w:p>
        </w:tc>
        <w:tc>
          <w:tcPr>
            <w:tcW w:w="481" w:type="dxa"/>
            <w:vAlign w:val="center"/>
          </w:tcPr>
          <w:p w14:paraId="4BE3676F" w14:textId="77777777" w:rsidR="00AD2DDB" w:rsidRDefault="00AD2DDB">
            <w:pPr>
              <w:ind w:right="45"/>
              <w:jc w:val="center"/>
              <w:rPr>
                <w:rFonts w:ascii="Calibri" w:eastAsia="Calibri" w:hAnsi="Calibri" w:cs="Calibri"/>
                <w:b/>
                <w:sz w:val="22"/>
                <w:szCs w:val="22"/>
              </w:rPr>
            </w:pPr>
          </w:p>
        </w:tc>
        <w:tc>
          <w:tcPr>
            <w:tcW w:w="481" w:type="dxa"/>
            <w:vAlign w:val="center"/>
          </w:tcPr>
          <w:p w14:paraId="6E03E896" w14:textId="77777777" w:rsidR="00AD2DDB" w:rsidRDefault="00AD2DDB">
            <w:pPr>
              <w:ind w:right="45"/>
              <w:jc w:val="center"/>
              <w:rPr>
                <w:rFonts w:ascii="Calibri" w:eastAsia="Calibri" w:hAnsi="Calibri" w:cs="Calibri"/>
                <w:b/>
                <w:sz w:val="22"/>
                <w:szCs w:val="22"/>
              </w:rPr>
            </w:pPr>
          </w:p>
        </w:tc>
      </w:tr>
      <w:tr w:rsidR="00AD2DDB" w14:paraId="6D096B8C" w14:textId="77777777">
        <w:trPr>
          <w:trHeight w:val="800"/>
        </w:trPr>
        <w:tc>
          <w:tcPr>
            <w:tcW w:w="3022" w:type="dxa"/>
            <w:vAlign w:val="center"/>
          </w:tcPr>
          <w:p w14:paraId="121EEADA"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TITLE&gt;</w:t>
            </w:r>
          </w:p>
        </w:tc>
        <w:tc>
          <w:tcPr>
            <w:tcW w:w="3022" w:type="dxa"/>
            <w:vAlign w:val="center"/>
          </w:tcPr>
          <w:p w14:paraId="47246325"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c>
          <w:tcPr>
            <w:tcW w:w="481" w:type="dxa"/>
            <w:vAlign w:val="center"/>
          </w:tcPr>
          <w:p w14:paraId="59FC53E3" w14:textId="77777777" w:rsidR="00AD2DDB" w:rsidRDefault="00AD2DDB">
            <w:pPr>
              <w:ind w:right="45"/>
              <w:jc w:val="center"/>
              <w:rPr>
                <w:rFonts w:ascii="Calibri" w:eastAsia="Calibri" w:hAnsi="Calibri" w:cs="Calibri"/>
                <w:b/>
                <w:sz w:val="22"/>
                <w:szCs w:val="22"/>
              </w:rPr>
            </w:pPr>
          </w:p>
        </w:tc>
        <w:tc>
          <w:tcPr>
            <w:tcW w:w="481" w:type="dxa"/>
            <w:vAlign w:val="center"/>
          </w:tcPr>
          <w:p w14:paraId="402B1650" w14:textId="77777777" w:rsidR="00AD2DDB" w:rsidRDefault="00AD2DDB">
            <w:pPr>
              <w:ind w:right="45"/>
              <w:jc w:val="center"/>
              <w:rPr>
                <w:rFonts w:ascii="Calibri" w:eastAsia="Calibri" w:hAnsi="Calibri" w:cs="Calibri"/>
                <w:b/>
                <w:sz w:val="22"/>
                <w:szCs w:val="22"/>
              </w:rPr>
            </w:pPr>
          </w:p>
        </w:tc>
        <w:tc>
          <w:tcPr>
            <w:tcW w:w="481" w:type="dxa"/>
            <w:vAlign w:val="center"/>
          </w:tcPr>
          <w:p w14:paraId="5003D5A6" w14:textId="77777777" w:rsidR="00AD2DDB" w:rsidRDefault="00AD2DDB">
            <w:pPr>
              <w:ind w:right="45"/>
              <w:jc w:val="center"/>
              <w:rPr>
                <w:rFonts w:ascii="Calibri" w:eastAsia="Calibri" w:hAnsi="Calibri" w:cs="Calibri"/>
                <w:b/>
                <w:sz w:val="22"/>
                <w:szCs w:val="22"/>
              </w:rPr>
            </w:pPr>
          </w:p>
        </w:tc>
        <w:tc>
          <w:tcPr>
            <w:tcW w:w="481" w:type="dxa"/>
            <w:vAlign w:val="center"/>
          </w:tcPr>
          <w:p w14:paraId="3E28324C" w14:textId="77777777" w:rsidR="00AD2DDB" w:rsidRDefault="00AD2DDB">
            <w:pPr>
              <w:ind w:right="45"/>
              <w:jc w:val="center"/>
              <w:rPr>
                <w:rFonts w:ascii="Calibri" w:eastAsia="Calibri" w:hAnsi="Calibri" w:cs="Calibri"/>
                <w:b/>
                <w:sz w:val="22"/>
                <w:szCs w:val="22"/>
              </w:rPr>
            </w:pPr>
          </w:p>
        </w:tc>
        <w:tc>
          <w:tcPr>
            <w:tcW w:w="481" w:type="dxa"/>
            <w:vAlign w:val="center"/>
          </w:tcPr>
          <w:p w14:paraId="271E6427" w14:textId="77777777" w:rsidR="00AD2DDB" w:rsidRDefault="00AD2DDB">
            <w:pPr>
              <w:ind w:right="45"/>
              <w:jc w:val="center"/>
              <w:rPr>
                <w:rFonts w:ascii="Calibri" w:eastAsia="Calibri" w:hAnsi="Calibri" w:cs="Calibri"/>
                <w:b/>
                <w:sz w:val="22"/>
                <w:szCs w:val="22"/>
              </w:rPr>
            </w:pPr>
          </w:p>
        </w:tc>
        <w:tc>
          <w:tcPr>
            <w:tcW w:w="481" w:type="dxa"/>
            <w:vAlign w:val="center"/>
          </w:tcPr>
          <w:p w14:paraId="53F4FE23" w14:textId="77777777" w:rsidR="00AD2DDB" w:rsidRDefault="00AD2DDB">
            <w:pPr>
              <w:ind w:right="45"/>
              <w:jc w:val="center"/>
              <w:rPr>
                <w:rFonts w:ascii="Calibri" w:eastAsia="Calibri" w:hAnsi="Calibri" w:cs="Calibri"/>
                <w:b/>
                <w:sz w:val="22"/>
                <w:szCs w:val="22"/>
              </w:rPr>
            </w:pPr>
          </w:p>
        </w:tc>
        <w:tc>
          <w:tcPr>
            <w:tcW w:w="481" w:type="dxa"/>
            <w:vAlign w:val="center"/>
          </w:tcPr>
          <w:p w14:paraId="78C679F9" w14:textId="77777777" w:rsidR="00AD2DDB" w:rsidRDefault="00AD2DDB">
            <w:pPr>
              <w:ind w:right="45"/>
              <w:jc w:val="center"/>
              <w:rPr>
                <w:rFonts w:ascii="Calibri" w:eastAsia="Calibri" w:hAnsi="Calibri" w:cs="Calibri"/>
                <w:b/>
                <w:sz w:val="22"/>
                <w:szCs w:val="22"/>
              </w:rPr>
            </w:pPr>
          </w:p>
        </w:tc>
        <w:tc>
          <w:tcPr>
            <w:tcW w:w="481" w:type="dxa"/>
            <w:vAlign w:val="center"/>
          </w:tcPr>
          <w:p w14:paraId="71424FEC" w14:textId="77777777" w:rsidR="00AD2DDB" w:rsidRDefault="00AD2DDB">
            <w:pPr>
              <w:ind w:right="45"/>
              <w:jc w:val="center"/>
              <w:rPr>
                <w:rFonts w:ascii="Calibri" w:eastAsia="Calibri" w:hAnsi="Calibri" w:cs="Calibri"/>
                <w:b/>
                <w:sz w:val="22"/>
                <w:szCs w:val="22"/>
              </w:rPr>
            </w:pPr>
          </w:p>
        </w:tc>
        <w:tc>
          <w:tcPr>
            <w:tcW w:w="481" w:type="dxa"/>
            <w:vAlign w:val="center"/>
          </w:tcPr>
          <w:p w14:paraId="1801045A" w14:textId="77777777" w:rsidR="00AD2DDB" w:rsidRDefault="00AD2DDB">
            <w:pPr>
              <w:ind w:right="45"/>
              <w:jc w:val="center"/>
              <w:rPr>
                <w:rFonts w:ascii="Calibri" w:eastAsia="Calibri" w:hAnsi="Calibri" w:cs="Calibri"/>
                <w:b/>
                <w:sz w:val="22"/>
                <w:szCs w:val="22"/>
              </w:rPr>
            </w:pPr>
          </w:p>
        </w:tc>
        <w:tc>
          <w:tcPr>
            <w:tcW w:w="481" w:type="dxa"/>
            <w:vAlign w:val="center"/>
          </w:tcPr>
          <w:p w14:paraId="7A10AEA8" w14:textId="77777777" w:rsidR="00AD2DDB" w:rsidRDefault="00AD2DDB">
            <w:pPr>
              <w:ind w:right="45"/>
              <w:jc w:val="center"/>
              <w:rPr>
                <w:rFonts w:ascii="Calibri" w:eastAsia="Calibri" w:hAnsi="Calibri" w:cs="Calibri"/>
                <w:b/>
                <w:sz w:val="22"/>
                <w:szCs w:val="22"/>
              </w:rPr>
            </w:pPr>
          </w:p>
        </w:tc>
      </w:tr>
      <w:tr w:rsidR="00AD2DDB" w14:paraId="6DE991DF" w14:textId="77777777">
        <w:trPr>
          <w:trHeight w:val="800"/>
        </w:trPr>
        <w:tc>
          <w:tcPr>
            <w:tcW w:w="3022" w:type="dxa"/>
            <w:vAlign w:val="center"/>
          </w:tcPr>
          <w:p w14:paraId="1D6FD844" w14:textId="77777777" w:rsidR="00AD2DDB" w:rsidRDefault="00810759">
            <w:pPr>
              <w:ind w:right="360"/>
              <w:rPr>
                <w:rFonts w:ascii="Calibri" w:eastAsia="Calibri" w:hAnsi="Calibri" w:cs="Calibri"/>
                <w:sz w:val="22"/>
                <w:szCs w:val="22"/>
                <w:highlight w:val="yellow"/>
              </w:rPr>
            </w:pPr>
            <w:r>
              <w:rPr>
                <w:rFonts w:ascii="Calibri" w:eastAsia="Calibri" w:hAnsi="Calibri" w:cs="Calibri"/>
                <w:sz w:val="22"/>
                <w:szCs w:val="22"/>
              </w:rPr>
              <w:t xml:space="preserve">&lt;UNIT CONTENT TITLE&gt; </w:t>
            </w:r>
            <w:r>
              <w:rPr>
                <w:rFonts w:ascii="Calibri" w:eastAsia="Calibri" w:hAnsi="Calibri" w:cs="Calibri"/>
                <w:b/>
                <w:sz w:val="22"/>
                <w:szCs w:val="22"/>
                <w:highlight w:val="yellow"/>
              </w:rPr>
              <w:t xml:space="preserve">Note: </w:t>
            </w:r>
            <w:r>
              <w:rPr>
                <w:rFonts w:ascii="Calibri" w:eastAsia="Calibri" w:hAnsi="Calibri" w:cs="Calibri"/>
                <w:sz w:val="22"/>
                <w:szCs w:val="22"/>
                <w:highlight w:val="yellow"/>
              </w:rPr>
              <w:t>Add row as needed.</w:t>
            </w:r>
          </w:p>
        </w:tc>
        <w:tc>
          <w:tcPr>
            <w:tcW w:w="3022" w:type="dxa"/>
            <w:vAlign w:val="center"/>
          </w:tcPr>
          <w:p w14:paraId="66C86CA9"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c>
          <w:tcPr>
            <w:tcW w:w="481" w:type="dxa"/>
            <w:vAlign w:val="center"/>
          </w:tcPr>
          <w:p w14:paraId="31FD85EF" w14:textId="77777777" w:rsidR="00AD2DDB" w:rsidRDefault="00AD2DDB">
            <w:pPr>
              <w:ind w:right="45"/>
              <w:jc w:val="center"/>
              <w:rPr>
                <w:rFonts w:ascii="Calibri" w:eastAsia="Calibri" w:hAnsi="Calibri" w:cs="Calibri"/>
                <w:b/>
                <w:sz w:val="22"/>
                <w:szCs w:val="22"/>
              </w:rPr>
            </w:pPr>
          </w:p>
        </w:tc>
        <w:tc>
          <w:tcPr>
            <w:tcW w:w="481" w:type="dxa"/>
            <w:vAlign w:val="center"/>
          </w:tcPr>
          <w:p w14:paraId="6607E2EF" w14:textId="77777777" w:rsidR="00AD2DDB" w:rsidRDefault="00AD2DDB">
            <w:pPr>
              <w:ind w:right="45"/>
              <w:jc w:val="center"/>
              <w:rPr>
                <w:rFonts w:ascii="Calibri" w:eastAsia="Calibri" w:hAnsi="Calibri" w:cs="Calibri"/>
                <w:b/>
                <w:sz w:val="22"/>
                <w:szCs w:val="22"/>
              </w:rPr>
            </w:pPr>
          </w:p>
        </w:tc>
        <w:tc>
          <w:tcPr>
            <w:tcW w:w="481" w:type="dxa"/>
            <w:vAlign w:val="center"/>
          </w:tcPr>
          <w:p w14:paraId="5799E51B" w14:textId="77777777" w:rsidR="00AD2DDB" w:rsidRDefault="00AD2DDB">
            <w:pPr>
              <w:ind w:right="45"/>
              <w:jc w:val="center"/>
              <w:rPr>
                <w:rFonts w:ascii="Calibri" w:eastAsia="Calibri" w:hAnsi="Calibri" w:cs="Calibri"/>
                <w:b/>
                <w:sz w:val="22"/>
                <w:szCs w:val="22"/>
              </w:rPr>
            </w:pPr>
          </w:p>
        </w:tc>
        <w:tc>
          <w:tcPr>
            <w:tcW w:w="481" w:type="dxa"/>
            <w:vAlign w:val="center"/>
          </w:tcPr>
          <w:p w14:paraId="45F7276E" w14:textId="77777777" w:rsidR="00AD2DDB" w:rsidRDefault="00AD2DDB">
            <w:pPr>
              <w:ind w:right="45"/>
              <w:jc w:val="center"/>
              <w:rPr>
                <w:rFonts w:ascii="Calibri" w:eastAsia="Calibri" w:hAnsi="Calibri" w:cs="Calibri"/>
                <w:b/>
                <w:sz w:val="22"/>
                <w:szCs w:val="22"/>
              </w:rPr>
            </w:pPr>
          </w:p>
        </w:tc>
        <w:tc>
          <w:tcPr>
            <w:tcW w:w="481" w:type="dxa"/>
            <w:vAlign w:val="center"/>
          </w:tcPr>
          <w:p w14:paraId="35B09302" w14:textId="77777777" w:rsidR="00AD2DDB" w:rsidRDefault="00AD2DDB">
            <w:pPr>
              <w:ind w:right="45"/>
              <w:jc w:val="center"/>
              <w:rPr>
                <w:rFonts w:ascii="Calibri" w:eastAsia="Calibri" w:hAnsi="Calibri" w:cs="Calibri"/>
                <w:b/>
                <w:sz w:val="22"/>
                <w:szCs w:val="22"/>
              </w:rPr>
            </w:pPr>
          </w:p>
        </w:tc>
        <w:tc>
          <w:tcPr>
            <w:tcW w:w="481" w:type="dxa"/>
            <w:vAlign w:val="center"/>
          </w:tcPr>
          <w:p w14:paraId="52048AB8" w14:textId="77777777" w:rsidR="00AD2DDB" w:rsidRDefault="00AD2DDB">
            <w:pPr>
              <w:ind w:right="45"/>
              <w:jc w:val="center"/>
              <w:rPr>
                <w:rFonts w:ascii="Calibri" w:eastAsia="Calibri" w:hAnsi="Calibri" w:cs="Calibri"/>
                <w:b/>
                <w:sz w:val="22"/>
                <w:szCs w:val="22"/>
              </w:rPr>
            </w:pPr>
          </w:p>
        </w:tc>
        <w:tc>
          <w:tcPr>
            <w:tcW w:w="481" w:type="dxa"/>
            <w:vAlign w:val="center"/>
          </w:tcPr>
          <w:p w14:paraId="134A8A44" w14:textId="77777777" w:rsidR="00AD2DDB" w:rsidRDefault="00AD2DDB">
            <w:pPr>
              <w:ind w:right="45"/>
              <w:jc w:val="center"/>
              <w:rPr>
                <w:rFonts w:ascii="Calibri" w:eastAsia="Calibri" w:hAnsi="Calibri" w:cs="Calibri"/>
                <w:b/>
                <w:sz w:val="22"/>
                <w:szCs w:val="22"/>
              </w:rPr>
            </w:pPr>
          </w:p>
        </w:tc>
        <w:tc>
          <w:tcPr>
            <w:tcW w:w="481" w:type="dxa"/>
            <w:vAlign w:val="center"/>
          </w:tcPr>
          <w:p w14:paraId="2DA708E1" w14:textId="77777777" w:rsidR="00AD2DDB" w:rsidRDefault="00AD2DDB">
            <w:pPr>
              <w:ind w:right="45"/>
              <w:jc w:val="center"/>
              <w:rPr>
                <w:rFonts w:ascii="Calibri" w:eastAsia="Calibri" w:hAnsi="Calibri" w:cs="Calibri"/>
                <w:b/>
                <w:sz w:val="22"/>
                <w:szCs w:val="22"/>
              </w:rPr>
            </w:pPr>
          </w:p>
        </w:tc>
        <w:tc>
          <w:tcPr>
            <w:tcW w:w="481" w:type="dxa"/>
            <w:vAlign w:val="center"/>
          </w:tcPr>
          <w:p w14:paraId="7C0C5FB9" w14:textId="77777777" w:rsidR="00AD2DDB" w:rsidRDefault="00AD2DDB">
            <w:pPr>
              <w:ind w:right="45"/>
              <w:jc w:val="center"/>
              <w:rPr>
                <w:rFonts w:ascii="Calibri" w:eastAsia="Calibri" w:hAnsi="Calibri" w:cs="Calibri"/>
                <w:b/>
                <w:sz w:val="22"/>
                <w:szCs w:val="22"/>
              </w:rPr>
            </w:pPr>
          </w:p>
        </w:tc>
        <w:tc>
          <w:tcPr>
            <w:tcW w:w="481" w:type="dxa"/>
            <w:vAlign w:val="center"/>
          </w:tcPr>
          <w:p w14:paraId="01C1410F" w14:textId="77777777" w:rsidR="00AD2DDB" w:rsidRDefault="00AD2DDB">
            <w:pPr>
              <w:ind w:right="45"/>
              <w:jc w:val="center"/>
              <w:rPr>
                <w:rFonts w:ascii="Calibri" w:eastAsia="Calibri" w:hAnsi="Calibri" w:cs="Calibri"/>
                <w:b/>
                <w:sz w:val="22"/>
                <w:szCs w:val="22"/>
              </w:rPr>
            </w:pPr>
          </w:p>
        </w:tc>
      </w:tr>
    </w:tbl>
    <w:p w14:paraId="348E0569" w14:textId="77777777" w:rsidR="00AD2DDB" w:rsidRDefault="00AD2DDB">
      <w:pPr>
        <w:spacing w:after="0"/>
        <w:rPr>
          <w:b/>
          <w:sz w:val="28"/>
          <w:szCs w:val="28"/>
        </w:rPr>
      </w:pPr>
      <w:bookmarkStart w:id="0" w:name="_mw0zvp8awibg" w:colFirst="0" w:colLast="0"/>
      <w:bookmarkEnd w:id="0"/>
    </w:p>
    <w:p w14:paraId="47725F31" w14:textId="77777777" w:rsidR="00AD2DDB" w:rsidRDefault="00810759">
      <w:pPr>
        <w:spacing w:after="120"/>
        <w:jc w:val="center"/>
        <w:rPr>
          <w:b/>
          <w:sz w:val="24"/>
          <w:szCs w:val="24"/>
        </w:rPr>
      </w:pPr>
      <w:bookmarkStart w:id="1" w:name="_19na1mfc59r3" w:colFirst="0" w:colLast="0"/>
      <w:bookmarkStart w:id="2" w:name="_mqhnv59grzls" w:colFirst="0" w:colLast="0"/>
      <w:bookmarkStart w:id="3" w:name="m9dytht9yyxo" w:colFirst="0" w:colLast="0"/>
      <w:bookmarkEnd w:id="1"/>
      <w:bookmarkEnd w:id="2"/>
      <w:bookmarkEnd w:id="3"/>
      <w:r>
        <w:rPr>
          <w:b/>
          <w:sz w:val="24"/>
          <w:szCs w:val="24"/>
        </w:rPr>
        <w:lastRenderedPageBreak/>
        <w:t xml:space="preserve">Grade </w:t>
      </w:r>
      <w:r>
        <w:rPr>
          <w:sz w:val="24"/>
          <w:szCs w:val="24"/>
        </w:rPr>
        <w:t>&lt;</w:t>
      </w:r>
      <w:r>
        <w:rPr>
          <w:b/>
          <w:sz w:val="24"/>
          <w:szCs w:val="24"/>
        </w:rPr>
        <w:t>#</w:t>
      </w:r>
      <w:proofErr w:type="gramStart"/>
      <w:r>
        <w:rPr>
          <w:sz w:val="24"/>
          <w:szCs w:val="24"/>
        </w:rPr>
        <w:t xml:space="preserve">&gt; </w:t>
      </w:r>
      <w:r>
        <w:rPr>
          <w:b/>
          <w:sz w:val="24"/>
          <w:szCs w:val="24"/>
        </w:rPr>
        <w:t xml:space="preserve"> Social</w:t>
      </w:r>
      <w:proofErr w:type="gramEnd"/>
      <w:r>
        <w:rPr>
          <w:b/>
          <w:sz w:val="24"/>
          <w:szCs w:val="24"/>
        </w:rPr>
        <w:t xml:space="preserve"> Studies: How to Navigate This Document</w:t>
      </w:r>
    </w:p>
    <w:p w14:paraId="09BAB0AC" w14:textId="77777777" w:rsidR="00AD2DDB" w:rsidRDefault="00810759">
      <w:pPr>
        <w:spacing w:after="0"/>
        <w:ind w:right="360"/>
      </w:pPr>
      <w:r>
        <w:t xml:space="preserve">The grade </w:t>
      </w:r>
      <w:r>
        <w:rPr>
          <w:sz w:val="24"/>
          <w:szCs w:val="24"/>
        </w:rPr>
        <w:t>&lt;#</w:t>
      </w:r>
      <w:proofErr w:type="gramStart"/>
      <w:r>
        <w:rPr>
          <w:sz w:val="24"/>
          <w:szCs w:val="24"/>
        </w:rPr>
        <w:t xml:space="preserve">&gt; </w:t>
      </w:r>
      <w:r>
        <w:t xml:space="preserve"> scope</w:t>
      </w:r>
      <w:proofErr w:type="gramEnd"/>
      <w:r>
        <w:t xml:space="preserve"> and sequence document is divided into &lt;NUMBER&gt;</w:t>
      </w:r>
      <w:r>
        <w:t xml:space="preserve"> units. Each unit has an overview, instruction which includes topics and tasks, and a unit assessment. Click on a link below to access the content.</w:t>
      </w:r>
    </w:p>
    <w:p w14:paraId="5A18701A" w14:textId="77777777" w:rsidR="00AD2DDB" w:rsidRDefault="00AD2DDB">
      <w:pPr>
        <w:spacing w:after="0"/>
        <w:ind w:right="360"/>
      </w:pPr>
    </w:p>
    <w:p w14:paraId="7691896E" w14:textId="77777777" w:rsidR="00AD2DDB" w:rsidRDefault="00810759">
      <w:pPr>
        <w:spacing w:after="0"/>
        <w:ind w:right="360"/>
        <w:rPr>
          <w:b/>
          <w:highlight w:val="yellow"/>
        </w:rPr>
      </w:pPr>
      <w:r>
        <w:rPr>
          <w:b/>
        </w:rPr>
        <w:t xml:space="preserve">Unit One: </w:t>
      </w:r>
      <w:r>
        <w:t>&lt;</w:t>
      </w:r>
      <w:r>
        <w:rPr>
          <w:b/>
        </w:rPr>
        <w:t>UNIT CONTENT TITLE</w:t>
      </w:r>
      <w:r>
        <w:t xml:space="preserve">&gt; </w:t>
      </w:r>
      <w:r>
        <w:rPr>
          <w:b/>
          <w:highlight w:val="yellow"/>
        </w:rPr>
        <w:t xml:space="preserve">Note: </w:t>
      </w:r>
      <w:r>
        <w:rPr>
          <w:highlight w:val="yellow"/>
        </w:rPr>
        <w:t>Add units needed.</w:t>
      </w:r>
    </w:p>
    <w:p w14:paraId="4852480E" w14:textId="77777777" w:rsidR="00AD2DDB" w:rsidRDefault="00810759">
      <w:pPr>
        <w:numPr>
          <w:ilvl w:val="0"/>
          <w:numId w:val="12"/>
        </w:numPr>
        <w:spacing w:after="0"/>
        <w:ind w:right="360" w:hanging="360"/>
        <w:contextualSpacing/>
      </w:pPr>
      <w:hyperlink w:anchor="dphzobylwvw8">
        <w:r>
          <w:rPr>
            <w:color w:val="1155CC"/>
            <w:u w:val="single"/>
          </w:rPr>
          <w:t xml:space="preserve">Unit One Overview </w:t>
        </w:r>
      </w:hyperlink>
    </w:p>
    <w:p w14:paraId="17A32E1C" w14:textId="77777777" w:rsidR="00AD2DDB" w:rsidRDefault="00810759">
      <w:pPr>
        <w:numPr>
          <w:ilvl w:val="0"/>
          <w:numId w:val="12"/>
        </w:numPr>
        <w:spacing w:after="0"/>
        <w:ind w:right="360" w:hanging="360"/>
        <w:contextualSpacing/>
      </w:pPr>
      <w:hyperlink w:anchor="f1054qlmgjne">
        <w:r>
          <w:rPr>
            <w:color w:val="1155CC"/>
            <w:u w:val="single"/>
          </w:rPr>
          <w:t>Unit One Instruction</w:t>
        </w:r>
      </w:hyperlink>
    </w:p>
    <w:p w14:paraId="6A2CA6A9" w14:textId="77777777" w:rsidR="00AD2DDB" w:rsidRDefault="00810759">
      <w:pPr>
        <w:numPr>
          <w:ilvl w:val="1"/>
          <w:numId w:val="12"/>
        </w:numPr>
        <w:spacing w:after="0"/>
        <w:ind w:right="360" w:hanging="360"/>
        <w:contextualSpacing/>
      </w:pPr>
      <w:hyperlink w:anchor="f1054qlmgjne">
        <w:r>
          <w:rPr>
            <w:color w:val="1155CC"/>
            <w:u w:val="single"/>
          </w:rPr>
          <w:t>Topic One: &lt;TOPIC TITLE&gt;</w:t>
        </w:r>
      </w:hyperlink>
      <w:r>
        <w:t xml:space="preserve"> </w:t>
      </w:r>
      <w:r>
        <w:rPr>
          <w:b/>
        </w:rPr>
        <w:t xml:space="preserve"> </w:t>
      </w:r>
      <w:r>
        <w:rPr>
          <w:b/>
          <w:highlight w:val="yellow"/>
        </w:rPr>
        <w:t xml:space="preserve">Note: </w:t>
      </w:r>
      <w:r>
        <w:rPr>
          <w:highlight w:val="yellow"/>
        </w:rPr>
        <w:t>Add/remove topics needed.</w:t>
      </w:r>
      <w:r>
        <w:tab/>
      </w:r>
      <w:r>
        <w:tab/>
      </w:r>
      <w:r>
        <w:tab/>
      </w:r>
      <w:r>
        <w:tab/>
      </w:r>
    </w:p>
    <w:p w14:paraId="4E028DF7" w14:textId="77777777" w:rsidR="00AD2DDB" w:rsidRDefault="00810759">
      <w:pPr>
        <w:numPr>
          <w:ilvl w:val="1"/>
          <w:numId w:val="12"/>
        </w:numPr>
        <w:spacing w:after="0"/>
        <w:ind w:right="360" w:hanging="360"/>
        <w:contextualSpacing/>
      </w:pPr>
      <w:hyperlink w:anchor="61co1fb7bikm">
        <w:r>
          <w:rPr>
            <w:color w:val="1155CC"/>
            <w:u w:val="single"/>
          </w:rPr>
          <w:t xml:space="preserve">Topic Two: </w:t>
        </w:r>
      </w:hyperlink>
      <w:hyperlink w:anchor="f1054qlmgjne">
        <w:r>
          <w:rPr>
            <w:color w:val="1155CC"/>
            <w:u w:val="single"/>
          </w:rPr>
          <w:t>&lt;TO</w:t>
        </w:r>
        <w:r>
          <w:rPr>
            <w:color w:val="1155CC"/>
            <w:u w:val="single"/>
          </w:rPr>
          <w:t>PIC TITLE&gt;</w:t>
        </w:r>
      </w:hyperlink>
      <w:r>
        <w:tab/>
      </w:r>
      <w:r>
        <w:tab/>
      </w:r>
    </w:p>
    <w:p w14:paraId="530D1E23" w14:textId="77777777" w:rsidR="00AD2DDB" w:rsidRDefault="00810759">
      <w:pPr>
        <w:numPr>
          <w:ilvl w:val="1"/>
          <w:numId w:val="12"/>
        </w:numPr>
        <w:spacing w:after="0"/>
        <w:ind w:right="15" w:hanging="360"/>
        <w:contextualSpacing/>
      </w:pPr>
      <w:hyperlink w:anchor="k8zdsmul8u1e">
        <w:r>
          <w:rPr>
            <w:color w:val="1155CC"/>
            <w:u w:val="single"/>
          </w:rPr>
          <w:t xml:space="preserve">Topic Three: </w:t>
        </w:r>
      </w:hyperlink>
      <w:hyperlink w:anchor="f1054qlmgjne">
        <w:r>
          <w:rPr>
            <w:color w:val="1155CC"/>
            <w:u w:val="single"/>
          </w:rPr>
          <w:t>&lt;TOPIC TITLE&gt;</w:t>
        </w:r>
      </w:hyperlink>
    </w:p>
    <w:p w14:paraId="394A03A6" w14:textId="77777777" w:rsidR="00AD2DDB" w:rsidRDefault="00810759">
      <w:pPr>
        <w:numPr>
          <w:ilvl w:val="0"/>
          <w:numId w:val="12"/>
        </w:numPr>
        <w:spacing w:after="0"/>
        <w:ind w:right="15" w:hanging="360"/>
        <w:contextualSpacing/>
      </w:pPr>
      <w:hyperlink w:anchor="jso8zkn6t8o2">
        <w:r>
          <w:rPr>
            <w:color w:val="1155CC"/>
            <w:u w:val="single"/>
          </w:rPr>
          <w:t>Unit One Assessment</w:t>
        </w:r>
      </w:hyperlink>
    </w:p>
    <w:p w14:paraId="677AD676" w14:textId="77777777" w:rsidR="00AD2DDB" w:rsidRDefault="00AD2DDB">
      <w:pPr>
        <w:spacing w:after="0"/>
        <w:ind w:right="15"/>
      </w:pPr>
    </w:p>
    <w:p w14:paraId="6E8260EE" w14:textId="77777777" w:rsidR="00AD2DDB" w:rsidRDefault="00810759">
      <w:pPr>
        <w:spacing w:after="0"/>
        <w:ind w:right="15"/>
        <w:rPr>
          <w:b/>
        </w:rPr>
      </w:pPr>
      <w:r>
        <w:rPr>
          <w:b/>
        </w:rPr>
        <w:t xml:space="preserve">Unit Two: </w:t>
      </w:r>
      <w:r>
        <w:t>&lt;</w:t>
      </w:r>
      <w:r>
        <w:rPr>
          <w:b/>
        </w:rPr>
        <w:t>UNIT CONTENT TITLE</w:t>
      </w:r>
      <w:r>
        <w:t>&gt;</w:t>
      </w:r>
    </w:p>
    <w:p w14:paraId="1ACD722A" w14:textId="77777777" w:rsidR="00AD2DDB" w:rsidRDefault="00810759">
      <w:pPr>
        <w:numPr>
          <w:ilvl w:val="0"/>
          <w:numId w:val="32"/>
        </w:numPr>
        <w:spacing w:after="0"/>
        <w:ind w:right="15" w:hanging="360"/>
        <w:contextualSpacing/>
      </w:pPr>
      <w:hyperlink w:anchor="8lz48u6klylh">
        <w:r>
          <w:rPr>
            <w:color w:val="1155CC"/>
            <w:u w:val="single"/>
          </w:rPr>
          <w:t>Unit Two Overview</w:t>
        </w:r>
      </w:hyperlink>
    </w:p>
    <w:p w14:paraId="56A177B8" w14:textId="77777777" w:rsidR="00AD2DDB" w:rsidRDefault="00810759">
      <w:pPr>
        <w:numPr>
          <w:ilvl w:val="0"/>
          <w:numId w:val="32"/>
        </w:numPr>
        <w:spacing w:after="0"/>
        <w:ind w:right="15" w:hanging="360"/>
        <w:contextualSpacing/>
      </w:pPr>
      <w:hyperlink w:anchor="m6f5es2z8bjo">
        <w:r>
          <w:rPr>
            <w:color w:val="1155CC"/>
            <w:u w:val="single"/>
          </w:rPr>
          <w:t>Unit Two Instruction</w:t>
        </w:r>
      </w:hyperlink>
    </w:p>
    <w:p w14:paraId="0B7AAC1B" w14:textId="77777777" w:rsidR="00AD2DDB" w:rsidRDefault="00810759">
      <w:pPr>
        <w:numPr>
          <w:ilvl w:val="1"/>
          <w:numId w:val="32"/>
        </w:numPr>
        <w:spacing w:after="0"/>
        <w:ind w:right="15" w:hanging="360"/>
        <w:contextualSpacing/>
      </w:pPr>
      <w:hyperlink w:anchor="m6f5es2z8bjo">
        <w:r>
          <w:rPr>
            <w:color w:val="1155CC"/>
            <w:u w:val="single"/>
          </w:rPr>
          <w:t>Topic One: &lt;TOPIC TITLE&gt;</w:t>
        </w:r>
      </w:hyperlink>
    </w:p>
    <w:p w14:paraId="7C294E9D" w14:textId="77777777" w:rsidR="00AD2DDB" w:rsidRDefault="00810759">
      <w:pPr>
        <w:numPr>
          <w:ilvl w:val="1"/>
          <w:numId w:val="32"/>
        </w:numPr>
        <w:spacing w:after="0"/>
        <w:ind w:right="15" w:hanging="360"/>
        <w:contextualSpacing/>
      </w:pPr>
      <w:hyperlink w:anchor="vswpz6rj0y30">
        <w:r>
          <w:rPr>
            <w:color w:val="1155CC"/>
            <w:u w:val="single"/>
          </w:rPr>
          <w:t>Topic Two: &lt;TOPIC TITLE&gt;</w:t>
        </w:r>
      </w:hyperlink>
    </w:p>
    <w:p w14:paraId="57B9CFD3" w14:textId="77777777" w:rsidR="00AD2DDB" w:rsidRDefault="00810759">
      <w:pPr>
        <w:numPr>
          <w:ilvl w:val="0"/>
          <w:numId w:val="32"/>
        </w:numPr>
        <w:spacing w:after="0"/>
        <w:ind w:right="15" w:hanging="360"/>
        <w:contextualSpacing/>
      </w:pPr>
      <w:hyperlink w:anchor="ckplkycmua5">
        <w:r>
          <w:rPr>
            <w:color w:val="1155CC"/>
            <w:u w:val="single"/>
          </w:rPr>
          <w:t>Unit Two Assessment</w:t>
        </w:r>
      </w:hyperlink>
    </w:p>
    <w:p w14:paraId="0E66B5FC" w14:textId="77777777" w:rsidR="00AD2DDB" w:rsidRDefault="00AD2DDB">
      <w:pPr>
        <w:spacing w:after="0"/>
        <w:ind w:right="15"/>
      </w:pPr>
    </w:p>
    <w:p w14:paraId="15604058" w14:textId="77777777" w:rsidR="00AD2DDB" w:rsidRDefault="00810759">
      <w:pPr>
        <w:spacing w:after="0"/>
        <w:ind w:right="15"/>
        <w:rPr>
          <w:b/>
        </w:rPr>
      </w:pPr>
      <w:r>
        <w:rPr>
          <w:b/>
        </w:rPr>
        <w:t xml:space="preserve">Unit Three: </w:t>
      </w:r>
      <w:r>
        <w:t>&lt;</w:t>
      </w:r>
      <w:r>
        <w:rPr>
          <w:b/>
        </w:rPr>
        <w:t>UNIT CONTENT TITLE</w:t>
      </w:r>
      <w:r>
        <w:t>&gt;</w:t>
      </w:r>
    </w:p>
    <w:p w14:paraId="28912180" w14:textId="77777777" w:rsidR="00AD2DDB" w:rsidRDefault="00810759">
      <w:pPr>
        <w:numPr>
          <w:ilvl w:val="0"/>
          <w:numId w:val="16"/>
        </w:numPr>
        <w:spacing w:after="0"/>
        <w:ind w:right="15" w:hanging="360"/>
        <w:contextualSpacing/>
      </w:pPr>
      <w:hyperlink w:anchor="714foy6ighq">
        <w:r>
          <w:rPr>
            <w:color w:val="1155CC"/>
            <w:u w:val="single"/>
          </w:rPr>
          <w:t>Unit Three Overview</w:t>
        </w:r>
      </w:hyperlink>
    </w:p>
    <w:p w14:paraId="62BEE172" w14:textId="77777777" w:rsidR="00AD2DDB" w:rsidRDefault="00810759">
      <w:pPr>
        <w:numPr>
          <w:ilvl w:val="0"/>
          <w:numId w:val="16"/>
        </w:numPr>
        <w:spacing w:after="0"/>
        <w:ind w:right="15" w:hanging="360"/>
        <w:contextualSpacing/>
      </w:pPr>
      <w:hyperlink w:anchor="x3zk0r4nae5k">
        <w:r>
          <w:rPr>
            <w:color w:val="1155CC"/>
            <w:u w:val="single"/>
          </w:rPr>
          <w:t>Unit Three Instruction</w:t>
        </w:r>
      </w:hyperlink>
    </w:p>
    <w:p w14:paraId="4FDBCA39" w14:textId="77777777" w:rsidR="00AD2DDB" w:rsidRDefault="00810759">
      <w:pPr>
        <w:numPr>
          <w:ilvl w:val="1"/>
          <w:numId w:val="16"/>
        </w:numPr>
        <w:spacing w:after="0"/>
        <w:ind w:right="15" w:hanging="360"/>
        <w:contextualSpacing/>
      </w:pPr>
      <w:hyperlink w:anchor="x3zk0r4nae5k">
        <w:r>
          <w:rPr>
            <w:color w:val="1155CC"/>
            <w:u w:val="single"/>
          </w:rPr>
          <w:t>Topic One: &lt;TOPIC TITLE&gt;</w:t>
        </w:r>
      </w:hyperlink>
    </w:p>
    <w:p w14:paraId="3DE9D78E" w14:textId="77777777" w:rsidR="00AD2DDB" w:rsidRDefault="00810759">
      <w:pPr>
        <w:numPr>
          <w:ilvl w:val="0"/>
          <w:numId w:val="16"/>
        </w:numPr>
        <w:spacing w:after="0"/>
        <w:ind w:right="15" w:hanging="360"/>
        <w:contextualSpacing/>
      </w:pPr>
      <w:hyperlink w:anchor="tcux5qrqltoz">
        <w:r>
          <w:rPr>
            <w:color w:val="1155CC"/>
            <w:u w:val="single"/>
          </w:rPr>
          <w:t>Unit Three Assessment</w:t>
        </w:r>
      </w:hyperlink>
    </w:p>
    <w:p w14:paraId="4EFF3D2C" w14:textId="77777777" w:rsidR="00AD2DDB" w:rsidRDefault="00AD2DDB">
      <w:pPr>
        <w:spacing w:after="0"/>
        <w:ind w:right="15"/>
      </w:pPr>
    </w:p>
    <w:p w14:paraId="30DAB1FA" w14:textId="77777777" w:rsidR="00AD2DDB" w:rsidRDefault="00810759">
      <w:pPr>
        <w:spacing w:after="0"/>
        <w:ind w:right="15"/>
        <w:rPr>
          <w:b/>
        </w:rPr>
      </w:pPr>
      <w:r>
        <w:rPr>
          <w:b/>
        </w:rPr>
        <w:t xml:space="preserve">Unit Four: </w:t>
      </w:r>
      <w:r>
        <w:t>&lt;</w:t>
      </w:r>
      <w:r>
        <w:rPr>
          <w:b/>
        </w:rPr>
        <w:t>UNIT CONTENT TITLE</w:t>
      </w:r>
      <w:r>
        <w:t>&gt;</w:t>
      </w:r>
    </w:p>
    <w:p w14:paraId="50EA9A5D" w14:textId="77777777" w:rsidR="00AD2DDB" w:rsidRDefault="00810759">
      <w:pPr>
        <w:numPr>
          <w:ilvl w:val="0"/>
          <w:numId w:val="9"/>
        </w:numPr>
        <w:spacing w:after="0"/>
        <w:ind w:right="15" w:hanging="360"/>
        <w:contextualSpacing/>
      </w:pPr>
      <w:hyperlink w:anchor="72j7kib2yj1z">
        <w:r>
          <w:rPr>
            <w:color w:val="1155CC"/>
            <w:u w:val="single"/>
          </w:rPr>
          <w:t>Unit Four Overview</w:t>
        </w:r>
      </w:hyperlink>
    </w:p>
    <w:p w14:paraId="5330B3C2" w14:textId="77777777" w:rsidR="00AD2DDB" w:rsidRDefault="00810759">
      <w:pPr>
        <w:numPr>
          <w:ilvl w:val="0"/>
          <w:numId w:val="9"/>
        </w:numPr>
        <w:spacing w:after="0"/>
        <w:ind w:right="15" w:hanging="360"/>
        <w:contextualSpacing/>
      </w:pPr>
      <w:hyperlink w:anchor="7jhy3uh186f6">
        <w:r>
          <w:rPr>
            <w:color w:val="1155CC"/>
            <w:u w:val="single"/>
          </w:rPr>
          <w:t>Unit Four Instruction</w:t>
        </w:r>
      </w:hyperlink>
    </w:p>
    <w:p w14:paraId="0E6CE861" w14:textId="77777777" w:rsidR="00AD2DDB" w:rsidRDefault="00810759">
      <w:pPr>
        <w:numPr>
          <w:ilvl w:val="1"/>
          <w:numId w:val="9"/>
        </w:numPr>
        <w:spacing w:after="0"/>
        <w:ind w:right="15" w:hanging="360"/>
        <w:contextualSpacing/>
      </w:pPr>
      <w:hyperlink w:anchor="eojchlag19ke">
        <w:r>
          <w:rPr>
            <w:color w:val="1155CC"/>
            <w:u w:val="single"/>
          </w:rPr>
          <w:t>Topic One: &lt;TOPIC TITLE&gt;</w:t>
        </w:r>
      </w:hyperlink>
    </w:p>
    <w:p w14:paraId="031B8EFC" w14:textId="77777777" w:rsidR="00AD2DDB" w:rsidRDefault="00810759">
      <w:pPr>
        <w:numPr>
          <w:ilvl w:val="1"/>
          <w:numId w:val="9"/>
        </w:numPr>
        <w:spacing w:after="0"/>
        <w:ind w:right="15" w:hanging="360"/>
        <w:contextualSpacing/>
      </w:pPr>
      <w:hyperlink w:anchor="ene8tbjvmxdv">
        <w:r>
          <w:rPr>
            <w:color w:val="1155CC"/>
            <w:u w:val="single"/>
          </w:rPr>
          <w:t xml:space="preserve">Topic Two: </w:t>
        </w:r>
      </w:hyperlink>
      <w:hyperlink w:anchor="ene8tbjvmxdv">
        <w:r>
          <w:rPr>
            <w:color w:val="1155CC"/>
            <w:u w:val="single"/>
          </w:rPr>
          <w:t>&lt;TOPIC TITLE&gt;</w:t>
        </w:r>
      </w:hyperlink>
    </w:p>
    <w:p w14:paraId="5349006F" w14:textId="77777777" w:rsidR="00AD2DDB" w:rsidRDefault="00810759">
      <w:pPr>
        <w:numPr>
          <w:ilvl w:val="1"/>
          <w:numId w:val="9"/>
        </w:numPr>
        <w:spacing w:after="0"/>
        <w:ind w:right="15" w:hanging="360"/>
        <w:contextualSpacing/>
      </w:pPr>
      <w:hyperlink w:anchor="jsslq99xo5ht">
        <w:r>
          <w:rPr>
            <w:color w:val="1155CC"/>
            <w:u w:val="single"/>
          </w:rPr>
          <w:t xml:space="preserve">Topic Three: </w:t>
        </w:r>
      </w:hyperlink>
      <w:hyperlink w:anchor="jsslq99xo5ht">
        <w:r>
          <w:rPr>
            <w:color w:val="1155CC"/>
            <w:u w:val="single"/>
          </w:rPr>
          <w:t>&lt;TOPIC TITLE&gt;</w:t>
        </w:r>
      </w:hyperlink>
    </w:p>
    <w:p w14:paraId="32A28695" w14:textId="77777777" w:rsidR="00AD2DDB" w:rsidRDefault="00810759">
      <w:pPr>
        <w:numPr>
          <w:ilvl w:val="0"/>
          <w:numId w:val="9"/>
        </w:numPr>
        <w:spacing w:after="0"/>
        <w:ind w:right="15" w:hanging="360"/>
        <w:contextualSpacing/>
      </w:pPr>
      <w:hyperlink w:anchor="bfzp1hicj3fk">
        <w:r>
          <w:rPr>
            <w:color w:val="1155CC"/>
            <w:u w:val="single"/>
          </w:rPr>
          <w:t>Unit Four Assessment</w:t>
        </w:r>
      </w:hyperlink>
    </w:p>
    <w:p w14:paraId="2011CDF5" w14:textId="77777777" w:rsidR="00AD2DDB" w:rsidRDefault="00AD2DDB">
      <w:pPr>
        <w:spacing w:after="0"/>
        <w:ind w:right="15"/>
      </w:pPr>
    </w:p>
    <w:p w14:paraId="661702F3" w14:textId="77777777" w:rsidR="00AD2DDB" w:rsidRDefault="00810759">
      <w:pPr>
        <w:spacing w:after="0"/>
        <w:ind w:right="15"/>
        <w:rPr>
          <w:b/>
        </w:rPr>
      </w:pPr>
      <w:r>
        <w:rPr>
          <w:b/>
        </w:rPr>
        <w:t xml:space="preserve">Unit Five: </w:t>
      </w:r>
      <w:r>
        <w:t>&lt;</w:t>
      </w:r>
      <w:r>
        <w:rPr>
          <w:b/>
        </w:rPr>
        <w:t>UNIT CONTENT TITLE</w:t>
      </w:r>
      <w:r>
        <w:t>&gt;</w:t>
      </w:r>
    </w:p>
    <w:p w14:paraId="1BD9010B" w14:textId="77777777" w:rsidR="00AD2DDB" w:rsidRDefault="00810759">
      <w:pPr>
        <w:numPr>
          <w:ilvl w:val="0"/>
          <w:numId w:val="1"/>
        </w:numPr>
        <w:spacing w:after="0"/>
        <w:ind w:right="15" w:hanging="360"/>
        <w:contextualSpacing/>
      </w:pPr>
      <w:hyperlink w:anchor="8vy21phkf9vc">
        <w:r>
          <w:rPr>
            <w:color w:val="1155CC"/>
            <w:u w:val="single"/>
          </w:rPr>
          <w:t xml:space="preserve">Unit </w:t>
        </w:r>
        <w:r>
          <w:rPr>
            <w:color w:val="1155CC"/>
            <w:u w:val="single"/>
          </w:rPr>
          <w:t>Five Overview</w:t>
        </w:r>
      </w:hyperlink>
    </w:p>
    <w:p w14:paraId="6F09B186" w14:textId="77777777" w:rsidR="00AD2DDB" w:rsidRDefault="00810759">
      <w:pPr>
        <w:numPr>
          <w:ilvl w:val="0"/>
          <w:numId w:val="1"/>
        </w:numPr>
        <w:spacing w:after="0"/>
        <w:ind w:right="15" w:hanging="360"/>
        <w:contextualSpacing/>
      </w:pPr>
      <w:hyperlink w:anchor="h1hfnn8dnajx">
        <w:r>
          <w:rPr>
            <w:color w:val="1155CC"/>
            <w:u w:val="single"/>
          </w:rPr>
          <w:t>Unit Five Instruction</w:t>
        </w:r>
      </w:hyperlink>
    </w:p>
    <w:p w14:paraId="61EC5A2A" w14:textId="77777777" w:rsidR="00AD2DDB" w:rsidRDefault="00810759">
      <w:pPr>
        <w:numPr>
          <w:ilvl w:val="1"/>
          <w:numId w:val="1"/>
        </w:numPr>
        <w:spacing w:after="0"/>
        <w:ind w:right="15" w:hanging="360"/>
        <w:contextualSpacing/>
      </w:pPr>
      <w:hyperlink w:anchor="u082c8azqm3t">
        <w:r>
          <w:rPr>
            <w:color w:val="1155CC"/>
            <w:u w:val="single"/>
          </w:rPr>
          <w:t>Topic One: &lt;TOPIC TITLE&gt;</w:t>
        </w:r>
      </w:hyperlink>
    </w:p>
    <w:p w14:paraId="434BDA18" w14:textId="77777777" w:rsidR="00AD2DDB" w:rsidRDefault="00810759">
      <w:pPr>
        <w:numPr>
          <w:ilvl w:val="1"/>
          <w:numId w:val="1"/>
        </w:numPr>
        <w:spacing w:after="0"/>
        <w:ind w:right="-108" w:hanging="360"/>
        <w:contextualSpacing/>
      </w:pPr>
      <w:hyperlink w:anchor="36qp7mdl5vhm">
        <w:r>
          <w:rPr>
            <w:color w:val="1155CC"/>
            <w:u w:val="single"/>
          </w:rPr>
          <w:t>Topic Two: &lt;TOPIC TITLE&gt;</w:t>
        </w:r>
      </w:hyperlink>
    </w:p>
    <w:p w14:paraId="4FFAA695" w14:textId="77777777" w:rsidR="00AD2DDB" w:rsidRDefault="00810759">
      <w:pPr>
        <w:numPr>
          <w:ilvl w:val="0"/>
          <w:numId w:val="1"/>
        </w:numPr>
        <w:spacing w:after="0"/>
        <w:ind w:right="-108" w:hanging="360"/>
        <w:contextualSpacing/>
      </w:pPr>
      <w:hyperlink w:anchor="yjecsew7yde2">
        <w:r>
          <w:rPr>
            <w:color w:val="1155CC"/>
            <w:u w:val="single"/>
          </w:rPr>
          <w:t>Unit Five Assessment</w:t>
        </w:r>
      </w:hyperlink>
    </w:p>
    <w:p w14:paraId="5DD57021" w14:textId="77777777" w:rsidR="00F31938" w:rsidRDefault="00F31938">
      <w:pPr>
        <w:rPr>
          <w:b/>
          <w:sz w:val="28"/>
          <w:szCs w:val="28"/>
        </w:rPr>
      </w:pPr>
      <w:bookmarkStart w:id="4" w:name="dphzobylwvw8" w:colFirst="0" w:colLast="0"/>
      <w:bookmarkEnd w:id="4"/>
      <w:r>
        <w:rPr>
          <w:b/>
          <w:sz w:val="28"/>
          <w:szCs w:val="28"/>
        </w:rPr>
        <w:br w:type="page"/>
      </w:r>
    </w:p>
    <w:p w14:paraId="603B7F33" w14:textId="77777777" w:rsidR="00AD2DDB" w:rsidRDefault="00810759">
      <w:pPr>
        <w:spacing w:after="0"/>
        <w:rPr>
          <w:color w:val="5F497A"/>
        </w:rPr>
      </w:pPr>
      <w:r>
        <w:rPr>
          <w:b/>
          <w:sz w:val="28"/>
          <w:szCs w:val="28"/>
        </w:rPr>
        <w:lastRenderedPageBreak/>
        <w:t>U</w:t>
      </w:r>
      <w:r>
        <w:rPr>
          <w:b/>
          <w:sz w:val="28"/>
          <w:szCs w:val="28"/>
        </w:rPr>
        <w:t>nit One Overview</w:t>
      </w:r>
    </w:p>
    <w:p w14:paraId="658B9FDE" w14:textId="77777777" w:rsidR="00AD2DDB" w:rsidRDefault="00AD2DDB">
      <w:pPr>
        <w:spacing w:after="0"/>
        <w:rPr>
          <w:b/>
        </w:rPr>
      </w:pPr>
    </w:p>
    <w:p w14:paraId="3880E768" w14:textId="77777777" w:rsidR="00AD2DDB" w:rsidRDefault="00810759">
      <w:pPr>
        <w:spacing w:after="0"/>
      </w:pPr>
      <w:r>
        <w:rPr>
          <w:b/>
        </w:rPr>
        <w:t xml:space="preserve">Description: </w:t>
      </w:r>
      <w:r>
        <w:t>Students [explore OR learn about] &lt;UNIT TOPICS AND RELATION TO UNIT CLAIM&gt;.</w:t>
      </w:r>
    </w:p>
    <w:p w14:paraId="443A5FDE" w14:textId="77777777" w:rsidR="00AD2DDB" w:rsidRDefault="00AD2DDB">
      <w:pPr>
        <w:spacing w:after="0"/>
        <w:rPr>
          <w:b/>
        </w:rPr>
      </w:pPr>
    </w:p>
    <w:p w14:paraId="0E7C8E62" w14:textId="77777777" w:rsidR="00AD2DDB" w:rsidRDefault="00810759">
      <w:pPr>
        <w:spacing w:after="0"/>
      </w:pPr>
      <w:r>
        <w:rPr>
          <w:b/>
        </w:rPr>
        <w:t xml:space="preserve">Suggested Timeline: </w:t>
      </w:r>
      <w:r>
        <w:t>&lt;#&gt; weeks</w:t>
      </w:r>
    </w:p>
    <w:p w14:paraId="5B6F0B0F" w14:textId="77777777" w:rsidR="00AD2DDB" w:rsidRDefault="00AD2DDB">
      <w:pPr>
        <w:spacing w:after="0"/>
      </w:pPr>
    </w:p>
    <w:tbl>
      <w:tblPr>
        <w:tblStyle w:val="a0"/>
        <w:tblW w:w="10815"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0"/>
        <w:gridCol w:w="5475"/>
      </w:tblGrid>
      <w:tr w:rsidR="00AD2DDB" w14:paraId="24F6E9A8" w14:textId="77777777">
        <w:trPr>
          <w:trHeight w:val="560"/>
        </w:trPr>
        <w:tc>
          <w:tcPr>
            <w:tcW w:w="5340" w:type="dxa"/>
            <w:shd w:val="clear" w:color="auto" w:fill="5F497A"/>
            <w:vAlign w:val="center"/>
          </w:tcPr>
          <w:p w14:paraId="4E0826E6" w14:textId="77777777" w:rsidR="00AD2DDB" w:rsidRDefault="00810759">
            <w:pPr>
              <w:spacing w:line="276" w:lineRule="auto"/>
              <w:ind w:right="36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Content</w:t>
            </w:r>
          </w:p>
        </w:tc>
        <w:tc>
          <w:tcPr>
            <w:tcW w:w="5475" w:type="dxa"/>
            <w:shd w:val="clear" w:color="auto" w:fill="5F497A"/>
            <w:vAlign w:val="center"/>
          </w:tcPr>
          <w:p w14:paraId="29C92756" w14:textId="77777777" w:rsidR="00AD2DDB" w:rsidRDefault="00810759">
            <w:pPr>
              <w:spacing w:line="276" w:lineRule="auto"/>
              <w:ind w:right="-9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Claims</w:t>
            </w:r>
          </w:p>
        </w:tc>
      </w:tr>
      <w:tr w:rsidR="00AD2DDB" w14:paraId="7EE1C044" w14:textId="77777777">
        <w:trPr>
          <w:trHeight w:val="560"/>
        </w:trPr>
        <w:tc>
          <w:tcPr>
            <w:tcW w:w="5340" w:type="dxa"/>
            <w:vAlign w:val="center"/>
          </w:tcPr>
          <w:p w14:paraId="2F6E9C96"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TITLE&gt;</w:t>
            </w:r>
          </w:p>
        </w:tc>
        <w:tc>
          <w:tcPr>
            <w:tcW w:w="5475" w:type="dxa"/>
            <w:vAlign w:val="center"/>
          </w:tcPr>
          <w:p w14:paraId="4179F611"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r>
    </w:tbl>
    <w:p w14:paraId="3599E598" w14:textId="77777777" w:rsidR="00AD2DDB" w:rsidRDefault="00AD2DDB">
      <w:pPr>
        <w:spacing w:after="0"/>
        <w:rPr>
          <w:b/>
        </w:rPr>
      </w:pPr>
    </w:p>
    <w:p w14:paraId="6C09B97B" w14:textId="77777777" w:rsidR="00AD2DDB" w:rsidRDefault="00810759">
      <w:pPr>
        <w:spacing w:after="0"/>
        <w:rPr>
          <w:b/>
          <w:highlight w:val="yellow"/>
        </w:rPr>
      </w:pPr>
      <w:r>
        <w:rPr>
          <w:b/>
        </w:rPr>
        <w:t xml:space="preserve">Topics (GLEs): </w:t>
      </w:r>
      <w:r>
        <w:rPr>
          <w:b/>
          <w:highlight w:val="yellow"/>
        </w:rPr>
        <w:t xml:space="preserve">Note: </w:t>
      </w:r>
      <w:r>
        <w:rPr>
          <w:highlight w:val="yellow"/>
        </w:rPr>
        <w:t>Add/remove topics needed.</w:t>
      </w:r>
    </w:p>
    <w:p w14:paraId="4C1D858A" w14:textId="77777777" w:rsidR="00AD2DDB" w:rsidRDefault="00810759">
      <w:pPr>
        <w:numPr>
          <w:ilvl w:val="0"/>
          <w:numId w:val="24"/>
        </w:numPr>
        <w:spacing w:after="0"/>
        <w:ind w:left="360" w:right="-108"/>
        <w:contextualSpacing/>
      </w:pPr>
      <w:hyperlink w:anchor="f1054qlmgjne">
        <w:r>
          <w:rPr>
            <w:color w:val="1155CC"/>
            <w:u w:val="single"/>
          </w:rPr>
          <w:t>&lt;TOPIC TITLE&gt;</w:t>
        </w:r>
      </w:hyperlink>
      <w:r>
        <w:t xml:space="preserve"> (&lt;GLE, GLE, etc.&gt;)</w:t>
      </w:r>
    </w:p>
    <w:p w14:paraId="2398E1AA" w14:textId="77777777" w:rsidR="00AD2DDB" w:rsidRDefault="00810759">
      <w:pPr>
        <w:numPr>
          <w:ilvl w:val="0"/>
          <w:numId w:val="24"/>
        </w:numPr>
        <w:spacing w:after="0"/>
        <w:ind w:left="360" w:right="-108"/>
        <w:contextualSpacing/>
      </w:pPr>
      <w:hyperlink w:anchor="61co1fb7bikm">
        <w:r>
          <w:rPr>
            <w:color w:val="1155CC"/>
            <w:u w:val="single"/>
          </w:rPr>
          <w:t>&lt;TOPIC TITLE&gt;</w:t>
        </w:r>
      </w:hyperlink>
      <w:r>
        <w:t xml:space="preserve"> (&lt;GLE, GLE, etc.&gt;)</w:t>
      </w:r>
    </w:p>
    <w:p w14:paraId="3B160B21" w14:textId="77777777" w:rsidR="00AD2DDB" w:rsidRDefault="00810759">
      <w:pPr>
        <w:numPr>
          <w:ilvl w:val="0"/>
          <w:numId w:val="24"/>
        </w:numPr>
        <w:spacing w:after="0"/>
        <w:ind w:left="360" w:right="-108"/>
        <w:contextualSpacing/>
      </w:pPr>
      <w:hyperlink w:anchor="k8zdsmul8u1e">
        <w:r>
          <w:rPr>
            <w:color w:val="1155CC"/>
            <w:u w:val="single"/>
          </w:rPr>
          <w:t>&lt;</w:t>
        </w:r>
      </w:hyperlink>
      <w:hyperlink w:anchor="61co1fb7bikm">
        <w:r>
          <w:rPr>
            <w:color w:val="1155CC"/>
            <w:u w:val="single"/>
          </w:rPr>
          <w:t>TOPIC TITLE</w:t>
        </w:r>
      </w:hyperlink>
      <w:r>
        <w:t>&gt; (&lt;</w:t>
      </w:r>
      <w:r>
        <w:t>GLE, GLE, etc.&gt;)</w:t>
      </w:r>
    </w:p>
    <w:p w14:paraId="57B5B8B2" w14:textId="77777777" w:rsidR="00AD2DDB" w:rsidRDefault="00AD2DDB">
      <w:pPr>
        <w:spacing w:after="0"/>
      </w:pPr>
    </w:p>
    <w:p w14:paraId="717B57FB" w14:textId="77777777" w:rsidR="00AD2DDB" w:rsidRDefault="00810759">
      <w:r>
        <w:rPr>
          <w:b/>
        </w:rPr>
        <w:t xml:space="preserve">Unit Assessment: </w:t>
      </w:r>
      <w:r>
        <w:t>Students &lt;DESCRIBE ASSESSMENT ACTIVITY AND PROMPT&gt;.</w:t>
      </w:r>
      <w:r>
        <w:br w:type="page"/>
      </w:r>
    </w:p>
    <w:p w14:paraId="23EB37CA" w14:textId="77777777" w:rsidR="00AD2DDB" w:rsidRDefault="00810759">
      <w:pPr>
        <w:spacing w:after="0"/>
        <w:rPr>
          <w:b/>
          <w:sz w:val="28"/>
          <w:szCs w:val="28"/>
        </w:rPr>
      </w:pPr>
      <w:r>
        <w:rPr>
          <w:b/>
          <w:sz w:val="28"/>
          <w:szCs w:val="28"/>
        </w:rPr>
        <w:lastRenderedPageBreak/>
        <w:t>Unit One Instruction</w:t>
      </w:r>
    </w:p>
    <w:p w14:paraId="11C800C0" w14:textId="77777777" w:rsidR="00AD2DDB" w:rsidRDefault="00AD2DDB">
      <w:pPr>
        <w:spacing w:after="0"/>
        <w:ind w:right="-108"/>
        <w:rPr>
          <w:b/>
        </w:rPr>
      </w:pPr>
    </w:p>
    <w:p w14:paraId="40D17A5A" w14:textId="77777777" w:rsidR="00AD2DDB" w:rsidRDefault="00810759">
      <w:pPr>
        <w:spacing w:after="0"/>
        <w:ind w:right="-108"/>
        <w:rPr>
          <w:b/>
          <w:sz w:val="24"/>
          <w:szCs w:val="24"/>
        </w:rPr>
      </w:pPr>
      <w:bookmarkStart w:id="5" w:name="f1054qlmgjne" w:colFirst="0" w:colLast="0"/>
      <w:bookmarkEnd w:id="5"/>
      <w:r>
        <w:rPr>
          <w:b/>
          <w:sz w:val="24"/>
          <w:szCs w:val="24"/>
        </w:rPr>
        <w:t xml:space="preserve">Topic One: </w:t>
      </w:r>
      <w:r>
        <w:rPr>
          <w:sz w:val="24"/>
          <w:szCs w:val="24"/>
        </w:rPr>
        <w:t>&lt;TOPIC TITLE&gt; (&lt;GLE, GLE, etc.&gt;)</w:t>
      </w:r>
    </w:p>
    <w:p w14:paraId="3F4F95CD" w14:textId="77777777" w:rsidR="00AD2DDB" w:rsidRDefault="00AD2DDB">
      <w:pPr>
        <w:spacing w:after="0"/>
        <w:rPr>
          <w:b/>
        </w:rPr>
      </w:pPr>
    </w:p>
    <w:p w14:paraId="6B32C1C5" w14:textId="77777777" w:rsidR="00AD2DDB" w:rsidRDefault="00810759">
      <w:pPr>
        <w:spacing w:after="0"/>
      </w:pPr>
      <w:r>
        <w:rPr>
          <w:b/>
        </w:rPr>
        <w:t>Connections to the unit claim:</w:t>
      </w:r>
      <w:r>
        <w:t xml:space="preserve"> Students &lt;DESCRIBE WHAT STUDENTS LEARN, EXAMINE, UNDERSTAND OR HOW TH</w:t>
      </w:r>
      <w:r>
        <w:t>EY ENGAGE IN THE TOPIC CONTENT TO BUILD UNDERSTANDING TOWARD THE UNIT CLAIM QUESTION&gt;.</w:t>
      </w:r>
    </w:p>
    <w:p w14:paraId="15409CC7" w14:textId="77777777" w:rsidR="00AD2DDB" w:rsidRDefault="00AD2DDB">
      <w:pPr>
        <w:spacing w:after="0"/>
        <w:rPr>
          <w:b/>
        </w:rPr>
      </w:pPr>
    </w:p>
    <w:p w14:paraId="6ACB3BA8" w14:textId="77777777" w:rsidR="00AD2DDB" w:rsidRDefault="00810759">
      <w:pPr>
        <w:spacing w:after="0"/>
      </w:pPr>
      <w:r>
        <w:rPr>
          <w:b/>
        </w:rPr>
        <w:t>Suggested Timeline:</w:t>
      </w:r>
      <w:r>
        <w:t xml:space="preserve"> &lt;#&gt; class periods</w:t>
      </w:r>
    </w:p>
    <w:p w14:paraId="11BC932C" w14:textId="77777777" w:rsidR="00AD2DDB" w:rsidRDefault="00AD2DDB">
      <w:pPr>
        <w:spacing w:after="0"/>
        <w:rPr>
          <w:b/>
          <w:color w:val="5F497A"/>
        </w:rPr>
      </w:pPr>
    </w:p>
    <w:p w14:paraId="0A66AB45" w14:textId="77777777" w:rsidR="00AD2DDB" w:rsidRDefault="00810759">
      <w:pPr>
        <w:spacing w:after="0"/>
        <w:rPr>
          <w:b/>
        </w:rPr>
      </w:pPr>
      <w:r>
        <w:rPr>
          <w:b/>
        </w:rPr>
        <w:t>Use this sample task:</w:t>
      </w:r>
    </w:p>
    <w:p w14:paraId="1FC536F5" w14:textId="77777777" w:rsidR="00AD2DDB" w:rsidRDefault="00810759">
      <w:pPr>
        <w:numPr>
          <w:ilvl w:val="0"/>
          <w:numId w:val="3"/>
        </w:numPr>
        <w:spacing w:after="0"/>
        <w:ind w:left="720" w:hanging="285"/>
      </w:pPr>
      <w:hyperlink w:anchor="kix.irds3jzevi46">
        <w:r>
          <w:rPr>
            <w:color w:val="1155CC"/>
            <w:u w:val="single"/>
          </w:rPr>
          <w:t>&lt;TASK TITLE LINKED TO BOOKMARK&gt;</w:t>
        </w:r>
      </w:hyperlink>
      <w:r>
        <w:rPr>
          <w:b/>
          <w:color w:val="5F497A"/>
        </w:rPr>
        <w:t xml:space="preserve"> </w:t>
      </w:r>
      <w:r>
        <w:rPr>
          <w:b/>
          <w:highlight w:val="yellow"/>
        </w:rPr>
        <w:t xml:space="preserve">Note: </w:t>
      </w:r>
      <w:r>
        <w:rPr>
          <w:highlight w:val="yellow"/>
        </w:rPr>
        <w:t>Add/remove tasks as needed.</w:t>
      </w:r>
    </w:p>
    <w:p w14:paraId="6BDA1404" w14:textId="77777777" w:rsidR="00AD2DDB" w:rsidRDefault="00810759">
      <w:pPr>
        <w:numPr>
          <w:ilvl w:val="0"/>
          <w:numId w:val="3"/>
        </w:numPr>
        <w:spacing w:after="0"/>
        <w:ind w:left="720" w:hanging="285"/>
      </w:pPr>
      <w:r>
        <w:t>No</w:t>
      </w:r>
      <w:r>
        <w:t>te: &lt;ADD NOTES TO TEACHER AS NEEDED&gt;.</w:t>
      </w:r>
    </w:p>
    <w:p w14:paraId="283ED471" w14:textId="77777777" w:rsidR="00AD2DDB" w:rsidRDefault="00AD2DDB">
      <w:pPr>
        <w:spacing w:after="0"/>
        <w:rPr>
          <w:b/>
          <w:color w:val="5F497A"/>
        </w:rPr>
      </w:pPr>
    </w:p>
    <w:p w14:paraId="0D68B79D" w14:textId="77777777" w:rsidR="00AD2DDB" w:rsidRDefault="00810759">
      <w:pPr>
        <w:spacing w:after="0"/>
        <w:rPr>
          <w:b/>
        </w:rPr>
      </w:pPr>
      <w:r>
        <w:rPr>
          <w:b/>
        </w:rPr>
        <w:t>To explore these key questions:</w:t>
      </w:r>
    </w:p>
    <w:p w14:paraId="0558BD3B" w14:textId="77777777" w:rsidR="00AD2DDB" w:rsidRDefault="00810759">
      <w:pPr>
        <w:numPr>
          <w:ilvl w:val="0"/>
          <w:numId w:val="3"/>
        </w:numPr>
        <w:spacing w:after="0"/>
        <w:ind w:left="720" w:hanging="285"/>
      </w:pPr>
      <w:r>
        <w:t xml:space="preserve">&lt;KEY QUESTION&gt;? </w:t>
      </w:r>
      <w:r>
        <w:rPr>
          <w:b/>
          <w:highlight w:val="yellow"/>
        </w:rPr>
        <w:t xml:space="preserve">Note: </w:t>
      </w:r>
      <w:r>
        <w:rPr>
          <w:highlight w:val="yellow"/>
        </w:rPr>
        <w:t>Add/remove key questions as needed.</w:t>
      </w:r>
    </w:p>
    <w:p w14:paraId="386046F1" w14:textId="77777777" w:rsidR="00AD2DDB" w:rsidRDefault="00810759">
      <w:pPr>
        <w:numPr>
          <w:ilvl w:val="0"/>
          <w:numId w:val="3"/>
        </w:numPr>
        <w:spacing w:after="0"/>
        <w:ind w:left="720" w:hanging="285"/>
      </w:pPr>
      <w:r>
        <w:t>&lt;KEY QUESTION&gt;?</w:t>
      </w:r>
    </w:p>
    <w:p w14:paraId="608E6277" w14:textId="77777777" w:rsidR="00AD2DDB" w:rsidRDefault="00810759">
      <w:pPr>
        <w:spacing w:after="0"/>
        <w:rPr>
          <w:b/>
          <w:color w:val="5F497A"/>
        </w:rPr>
      </w:pPr>
      <w:r>
        <w:rPr>
          <w:b/>
          <w:color w:val="5F497A"/>
        </w:rPr>
        <w:t xml:space="preserve"> </w:t>
      </w:r>
    </w:p>
    <w:p w14:paraId="5164640B"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assessment:</w:t>
      </w:r>
    </w:p>
    <w:p w14:paraId="135EDAA8"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38F71EA5"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7B5F81F2"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1A09113C"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7">
        <w:r>
          <w:rPr>
            <w:color w:val="1155CC"/>
            <w:u w:val="single"/>
          </w:rPr>
          <w:t>ELA/Literacy Standards</w:t>
        </w:r>
      </w:hyperlink>
      <w:r>
        <w:t xml:space="preserve">: &lt;LIST STANDARDS, Ex: SL.5.1a-d, SL.5.6&gt;) </w:t>
      </w:r>
    </w:p>
    <w:p w14:paraId="68E6E90F"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7D87E27A"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w:t>
      </w:r>
      <w:bookmarkStart w:id="6" w:name="_GoBack"/>
      <w:bookmarkEnd w:id="6"/>
      <w:r>
        <w:rPr>
          <w:color w:val="1155CC"/>
          <w:u w:val="single"/>
        </w:rPr>
        <w:t>ent social studies extended response rubric</w:t>
      </w:r>
      <w:r>
        <w:t>. Note: Customize the Content portion of the rubric for this assessment. Use the Claims portion of the rubric as written. (</w:t>
      </w:r>
      <w:hyperlink r:id="rId8">
        <w:r>
          <w:rPr>
            <w:color w:val="1155CC"/>
            <w:u w:val="single"/>
          </w:rPr>
          <w:t>ELA/Literacy Standards</w:t>
        </w:r>
      </w:hyperlink>
      <w:r>
        <w:t>: &lt;LIST STANDARDS, Ex: W.5.2a-e, W.5.4, W.5.5, WHST.6.6, WHST.9-10.10&gt;)</w:t>
      </w:r>
    </w:p>
    <w:p w14:paraId="61085017" w14:textId="77777777" w:rsidR="00AD2DDB" w:rsidRDefault="00AD2DDB">
      <w:pPr>
        <w:spacing w:after="0" w:line="240" w:lineRule="auto"/>
      </w:pPr>
    </w:p>
    <w:p w14:paraId="16F5603E" w14:textId="77777777" w:rsidR="00AD2DDB" w:rsidRDefault="00AD2DDB">
      <w:pPr>
        <w:spacing w:after="0" w:line="240" w:lineRule="auto"/>
        <w:rPr>
          <w:b/>
        </w:rPr>
      </w:pPr>
    </w:p>
    <w:p w14:paraId="5E79F4DA" w14:textId="77777777" w:rsidR="00AD2DDB" w:rsidRDefault="00AD2DDB">
      <w:pPr>
        <w:spacing w:after="0" w:line="240" w:lineRule="auto"/>
        <w:rPr>
          <w:b/>
        </w:rPr>
      </w:pPr>
    </w:p>
    <w:p w14:paraId="07B3303B" w14:textId="77777777" w:rsidR="00AD2DDB" w:rsidRDefault="00AD2DDB">
      <w:pPr>
        <w:spacing w:after="0" w:line="240" w:lineRule="auto"/>
        <w:rPr>
          <w:b/>
          <w:sz w:val="24"/>
          <w:szCs w:val="24"/>
        </w:rPr>
      </w:pPr>
    </w:p>
    <w:p w14:paraId="004E0388" w14:textId="77777777" w:rsidR="00AD2DDB" w:rsidRDefault="00810759">
      <w:r>
        <w:br w:type="page"/>
      </w:r>
    </w:p>
    <w:p w14:paraId="4BEA1F72" w14:textId="77777777" w:rsidR="00AD2DDB" w:rsidRDefault="00810759">
      <w:pPr>
        <w:spacing w:after="0" w:line="240" w:lineRule="auto"/>
        <w:rPr>
          <w:b/>
          <w:sz w:val="24"/>
          <w:szCs w:val="24"/>
        </w:rPr>
      </w:pPr>
      <w:bookmarkStart w:id="7" w:name="kix.irds3jzevi46" w:colFirst="0" w:colLast="0"/>
      <w:bookmarkEnd w:id="7"/>
      <w:r>
        <w:rPr>
          <w:b/>
          <w:sz w:val="24"/>
          <w:szCs w:val="24"/>
        </w:rPr>
        <w:lastRenderedPageBreak/>
        <w:t>Instructional Task: &lt;TASK TITLE&gt;</w:t>
      </w:r>
    </w:p>
    <w:p w14:paraId="6FC5243E"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790C3FDA" w14:textId="77777777" w:rsidR="00AD2DDB" w:rsidRDefault="00AD2DDB">
      <w:pPr>
        <w:widowControl w:val="0"/>
        <w:spacing w:after="0"/>
        <w:jc w:val="center"/>
        <w:rPr>
          <w:b/>
        </w:rPr>
      </w:pPr>
    </w:p>
    <w:p w14:paraId="65FA8C99" w14:textId="77777777" w:rsidR="00AD2DDB" w:rsidRDefault="00810759">
      <w:pPr>
        <w:spacing w:after="0"/>
        <w:ind w:right="-180"/>
      </w:pPr>
      <w:r>
        <w:rPr>
          <w:b/>
        </w:rPr>
        <w:t xml:space="preserve">Description: </w:t>
      </w:r>
      <w:r>
        <w:t>Students [investigate OR examine OR engage in] &lt;DESCRIBE STUDENT ACTIONS AND LEARNING IN THE TASK&gt;.</w:t>
      </w:r>
    </w:p>
    <w:p w14:paraId="57F0B3E7" w14:textId="77777777" w:rsidR="00AD2DDB" w:rsidRDefault="00AD2DDB">
      <w:pPr>
        <w:spacing w:after="0"/>
        <w:ind w:right="-180"/>
        <w:rPr>
          <w:b/>
        </w:rPr>
      </w:pPr>
    </w:p>
    <w:p w14:paraId="48329B74" w14:textId="77777777" w:rsidR="00AD2DDB" w:rsidRDefault="00810759">
      <w:pPr>
        <w:spacing w:after="0"/>
        <w:ind w:right="-180"/>
      </w:pPr>
      <w:r>
        <w:rPr>
          <w:b/>
        </w:rPr>
        <w:t xml:space="preserve">Suggested Timeline: </w:t>
      </w:r>
      <w:r>
        <w:t>&lt;#&gt; class periods</w:t>
      </w:r>
    </w:p>
    <w:p w14:paraId="5882989E" w14:textId="77777777" w:rsidR="00AD2DDB" w:rsidRDefault="00AD2DDB">
      <w:pPr>
        <w:spacing w:after="0"/>
      </w:pPr>
    </w:p>
    <w:p w14:paraId="2525B952" w14:textId="77777777" w:rsidR="00AD2DDB" w:rsidRDefault="00810759">
      <w:pPr>
        <w:widowControl w:val="0"/>
        <w:spacing w:after="0"/>
      </w:pPr>
      <w:r>
        <w:rPr>
          <w:b/>
        </w:rPr>
        <w:t>Materials:</w:t>
      </w:r>
      <w:r>
        <w:t xml:space="preserve"> &lt;LIST AND LINK/BOOKMARK MATERIALS&gt; </w:t>
      </w:r>
    </w:p>
    <w:p w14:paraId="3343430D" w14:textId="77777777" w:rsidR="00AD2DDB" w:rsidRDefault="00AD2DDB">
      <w:pPr>
        <w:widowControl w:val="0"/>
        <w:spacing w:after="0"/>
      </w:pPr>
    </w:p>
    <w:p w14:paraId="36700F68" w14:textId="77777777" w:rsidR="00AD2DDB" w:rsidRDefault="00810759">
      <w:pPr>
        <w:spacing w:after="0"/>
        <w:ind w:right="-180"/>
        <w:rPr>
          <w:b/>
        </w:rPr>
      </w:pPr>
      <w:r>
        <w:rPr>
          <w:b/>
        </w:rPr>
        <w:t>Instructional Process:</w:t>
      </w:r>
    </w:p>
    <w:p w14:paraId="040BDFC7" w14:textId="77777777" w:rsidR="00AD2DDB" w:rsidRDefault="00810759">
      <w:pPr>
        <w:numPr>
          <w:ilvl w:val="0"/>
          <w:numId w:val="7"/>
        </w:numPr>
        <w:spacing w:after="0"/>
        <w:ind w:hanging="360"/>
        <w:contextualSpacing/>
      </w:pPr>
      <w:commentRangeStart w:id="8"/>
      <w:r>
        <w:t xml:space="preserve">&lt;USE THE </w:t>
      </w:r>
      <w:r>
        <w:rPr>
          <w:color w:val="1155CC"/>
          <w:u w:val="single"/>
        </w:rPr>
        <w:t>TASK PROTOCOLS</w:t>
      </w:r>
      <w:r>
        <w:t xml:space="preserve"> TO DELINEATE THE INSTRUCTIONAL PROCESS&gt;.</w:t>
      </w:r>
      <w:commentRangeEnd w:id="8"/>
      <w:r>
        <w:commentReference w:id="8"/>
      </w:r>
    </w:p>
    <w:p w14:paraId="56948459" w14:textId="77777777" w:rsidR="00AD2DDB" w:rsidRDefault="00810759">
      <w:pPr>
        <w:numPr>
          <w:ilvl w:val="0"/>
          <w:numId w:val="7"/>
        </w:numPr>
        <w:spacing w:after="0"/>
        <w:ind w:hanging="360"/>
        <w:contextualSpacing/>
      </w:pPr>
      <w:r>
        <w:t>&lt;INCLUDE THE BLANK AND COMPLETED GRAPHIC ORGANIZERS/HANDOUTS&gt;.</w:t>
      </w:r>
    </w:p>
    <w:p w14:paraId="1AA626DF" w14:textId="77777777" w:rsidR="00AD2DDB" w:rsidRDefault="00810759">
      <w:pPr>
        <w:numPr>
          <w:ilvl w:val="0"/>
          <w:numId w:val="7"/>
        </w:numPr>
        <w:spacing w:after="0"/>
        <w:ind w:hanging="360"/>
        <w:contextualSpacing/>
      </w:pPr>
      <w:r>
        <w:t>&lt;</w:t>
      </w:r>
      <w:r>
        <w:t>INCLUDE ANY PUBLIC DOMAIN OR CREATIVE COMMONS SOURCES&gt;.</w:t>
      </w:r>
    </w:p>
    <w:p w14:paraId="732DF8FF" w14:textId="77777777" w:rsidR="00AD2DDB" w:rsidRDefault="00AD2DDB">
      <w:pPr>
        <w:spacing w:after="0"/>
      </w:pPr>
    </w:p>
    <w:p w14:paraId="45B6537C" w14:textId="77777777" w:rsidR="00AD2DDB" w:rsidRDefault="00AD2DDB">
      <w:pPr>
        <w:spacing w:after="0"/>
        <w:rPr>
          <w:b/>
          <w:sz w:val="24"/>
          <w:szCs w:val="24"/>
        </w:rPr>
      </w:pPr>
    </w:p>
    <w:p w14:paraId="7EAD97D5" w14:textId="77777777" w:rsidR="00AD2DDB" w:rsidRDefault="00810759">
      <w:r>
        <w:br w:type="page"/>
      </w:r>
    </w:p>
    <w:p w14:paraId="64A6B3C6" w14:textId="77777777" w:rsidR="00AD2DDB" w:rsidRDefault="00810759">
      <w:pPr>
        <w:spacing w:after="0"/>
        <w:rPr>
          <w:b/>
          <w:sz w:val="24"/>
          <w:szCs w:val="24"/>
        </w:rPr>
      </w:pPr>
      <w:bookmarkStart w:id="9" w:name="61co1fb7bikm" w:colFirst="0" w:colLast="0"/>
      <w:bookmarkEnd w:id="9"/>
      <w:r>
        <w:rPr>
          <w:b/>
          <w:sz w:val="24"/>
          <w:szCs w:val="24"/>
        </w:rPr>
        <w:lastRenderedPageBreak/>
        <w:t xml:space="preserve">Topic Two: </w:t>
      </w:r>
      <w:r>
        <w:rPr>
          <w:sz w:val="24"/>
          <w:szCs w:val="24"/>
        </w:rPr>
        <w:t>&lt;TOPIC TITLE&gt; (&lt;GLE, GLE, etc.&gt;)</w:t>
      </w:r>
    </w:p>
    <w:p w14:paraId="6A4B9442" w14:textId="77777777" w:rsidR="00AD2DDB" w:rsidRDefault="00AD2DDB">
      <w:pPr>
        <w:spacing w:after="0"/>
        <w:rPr>
          <w:b/>
        </w:rPr>
      </w:pPr>
    </w:p>
    <w:p w14:paraId="7083A64E" w14:textId="77777777" w:rsidR="00AD2DDB" w:rsidRDefault="00810759">
      <w:pPr>
        <w:spacing w:after="0"/>
      </w:pPr>
      <w:r>
        <w:rPr>
          <w:b/>
        </w:rPr>
        <w:t>Connections to the unit claim:</w:t>
      </w:r>
      <w:r>
        <w:t xml:space="preserve"> Students &lt;DESCRIBE WHAT STUDENTS LEARN, EXAMINE, UNDERSTAND OR HOW THEY ENGAGE IN THE TOPIC CONTENT TO BUILD UNDERSTAND</w:t>
      </w:r>
      <w:r>
        <w:t>ING TOWARD THE UNIT CLAIM QUESTION&gt;.</w:t>
      </w:r>
    </w:p>
    <w:p w14:paraId="058FE19F" w14:textId="77777777" w:rsidR="00AD2DDB" w:rsidRDefault="00AD2DDB">
      <w:pPr>
        <w:spacing w:after="0"/>
        <w:rPr>
          <w:b/>
        </w:rPr>
      </w:pPr>
    </w:p>
    <w:p w14:paraId="7BCF37CC" w14:textId="77777777" w:rsidR="00AD2DDB" w:rsidRDefault="00810759">
      <w:pPr>
        <w:spacing w:after="0"/>
      </w:pPr>
      <w:r>
        <w:rPr>
          <w:b/>
        </w:rPr>
        <w:t>Suggested Timeline:</w:t>
      </w:r>
      <w:r>
        <w:t xml:space="preserve"> &lt;#&gt; class periods</w:t>
      </w:r>
    </w:p>
    <w:p w14:paraId="579C7F4D" w14:textId="77777777" w:rsidR="00AD2DDB" w:rsidRDefault="00AD2DDB">
      <w:pPr>
        <w:spacing w:after="0"/>
        <w:rPr>
          <w:b/>
          <w:color w:val="5F497A"/>
        </w:rPr>
      </w:pPr>
    </w:p>
    <w:p w14:paraId="29CC7FEC" w14:textId="77777777" w:rsidR="00AD2DDB" w:rsidRDefault="00810759">
      <w:pPr>
        <w:spacing w:after="0"/>
        <w:rPr>
          <w:b/>
        </w:rPr>
      </w:pPr>
      <w:r>
        <w:rPr>
          <w:b/>
        </w:rPr>
        <w:t>Use this sample task:</w:t>
      </w:r>
    </w:p>
    <w:p w14:paraId="25543722" w14:textId="77777777" w:rsidR="00AD2DDB" w:rsidRDefault="00810759">
      <w:pPr>
        <w:numPr>
          <w:ilvl w:val="0"/>
          <w:numId w:val="3"/>
        </w:numPr>
        <w:spacing w:after="0"/>
        <w:ind w:left="720" w:hanging="285"/>
        <w:contextualSpacing/>
      </w:pPr>
      <w:hyperlink w:anchor="m8n1m73ujsjb">
        <w:r>
          <w:rPr>
            <w:color w:val="1155CC"/>
            <w:u w:val="single"/>
          </w:rPr>
          <w:t>&lt;TASK TITLE LINKED TO BOOKMARK&gt;</w:t>
        </w:r>
      </w:hyperlink>
      <w:r>
        <w:rPr>
          <w:b/>
          <w:color w:val="5F497A"/>
        </w:rPr>
        <w:t xml:space="preserve"> </w:t>
      </w:r>
      <w:r>
        <w:rPr>
          <w:b/>
          <w:highlight w:val="yellow"/>
        </w:rPr>
        <w:t xml:space="preserve">Note: </w:t>
      </w:r>
      <w:r>
        <w:rPr>
          <w:highlight w:val="yellow"/>
        </w:rPr>
        <w:t>Add/remove tasks as needed.</w:t>
      </w:r>
    </w:p>
    <w:p w14:paraId="2AD3E83F" w14:textId="77777777" w:rsidR="00AD2DDB" w:rsidRDefault="00810759">
      <w:pPr>
        <w:numPr>
          <w:ilvl w:val="0"/>
          <w:numId w:val="3"/>
        </w:numPr>
        <w:spacing w:after="0"/>
        <w:ind w:left="720" w:hanging="285"/>
        <w:contextualSpacing/>
      </w:pPr>
      <w:r>
        <w:t>Note: &lt;ADD NOTES TO TEACHER AS NEEDED&gt;.</w:t>
      </w:r>
    </w:p>
    <w:p w14:paraId="1E818B03" w14:textId="77777777" w:rsidR="00AD2DDB" w:rsidRDefault="00AD2DDB">
      <w:pPr>
        <w:spacing w:after="0"/>
        <w:rPr>
          <w:b/>
          <w:color w:val="5F497A"/>
        </w:rPr>
      </w:pPr>
    </w:p>
    <w:p w14:paraId="6ABEA88F" w14:textId="77777777" w:rsidR="00AD2DDB" w:rsidRDefault="00810759">
      <w:pPr>
        <w:spacing w:after="0"/>
        <w:rPr>
          <w:b/>
        </w:rPr>
      </w:pPr>
      <w:r>
        <w:rPr>
          <w:b/>
        </w:rPr>
        <w:t>To explore thes</w:t>
      </w:r>
      <w:r>
        <w:rPr>
          <w:b/>
        </w:rPr>
        <w:t>e key questions:</w:t>
      </w:r>
    </w:p>
    <w:p w14:paraId="2F55782D"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7CF02458" w14:textId="77777777" w:rsidR="00AD2DDB" w:rsidRDefault="00810759">
      <w:pPr>
        <w:numPr>
          <w:ilvl w:val="0"/>
          <w:numId w:val="3"/>
        </w:numPr>
        <w:spacing w:after="0"/>
        <w:ind w:left="720" w:hanging="285"/>
        <w:contextualSpacing/>
      </w:pPr>
      <w:r>
        <w:t>&lt;KEY QUESTION&gt;?</w:t>
      </w:r>
    </w:p>
    <w:p w14:paraId="23AF478B" w14:textId="77777777" w:rsidR="00AD2DDB" w:rsidRDefault="00810759">
      <w:pPr>
        <w:spacing w:after="0"/>
        <w:rPr>
          <w:b/>
          <w:color w:val="5F497A"/>
        </w:rPr>
      </w:pPr>
      <w:r>
        <w:rPr>
          <w:b/>
          <w:color w:val="5F497A"/>
        </w:rPr>
        <w:t xml:space="preserve"> </w:t>
      </w:r>
    </w:p>
    <w:p w14:paraId="165877D7"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assessment:</w:t>
      </w:r>
    </w:p>
    <w:p w14:paraId="5AFA2C80" w14:textId="77777777" w:rsidR="00AD2DDB" w:rsidRDefault="00810759">
      <w:pPr>
        <w:numPr>
          <w:ilvl w:val="0"/>
          <w:numId w:val="19"/>
        </w:numPr>
        <w:spacing w:after="0"/>
        <w:ind w:hanging="360"/>
        <w:contextualSpacing/>
      </w:pPr>
      <w:r>
        <w:t>&lt;ADD STUDENT WORK THAT TEACHERS CAN USE TO GAUGE STUDENT LEARNING AND BRIEFLY EXPLAIN HOW THEY SHOULD USE IT TO GAUGE</w:t>
      </w:r>
      <w:r>
        <w:t xml:space="preserve"> LEARNING. EXAMPLE WORDING BELOW.&gt; </w:t>
      </w:r>
      <w:r>
        <w:rPr>
          <w:b/>
          <w:highlight w:val="yellow"/>
        </w:rPr>
        <w:t xml:space="preserve">Note: </w:t>
      </w:r>
      <w:r>
        <w:rPr>
          <w:highlight w:val="yellow"/>
        </w:rPr>
        <w:t>Add/remove assessments as needed.</w:t>
      </w:r>
      <w:r>
        <w:t xml:space="preserve"> </w:t>
      </w:r>
    </w:p>
    <w:p w14:paraId="4A8A0995" w14:textId="77777777" w:rsidR="00AD2DDB" w:rsidRDefault="00810759">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2C9E863A" w14:textId="77777777" w:rsidR="00AD2DDB" w:rsidRDefault="00810759">
      <w:pPr>
        <w:numPr>
          <w:ilvl w:val="0"/>
          <w:numId w:val="19"/>
        </w:numPr>
        <w:spacing w:after="0"/>
        <w:ind w:hanging="360"/>
        <w:contextualSpacing/>
      </w:pPr>
      <w:r>
        <w:t xml:space="preserve">Students label </w:t>
      </w:r>
      <w:r>
        <w:rPr>
          <w:i/>
          <w:color w:val="1155CC"/>
          <w:u w:val="single"/>
        </w:rPr>
        <w:t>Washington'</w:t>
      </w:r>
      <w:r>
        <w:rPr>
          <w:i/>
          <w:color w:val="1155CC"/>
          <w:u w:val="single"/>
        </w:rPr>
        <w:t>s Map of the Ohio, 1754</w:t>
      </w:r>
      <w:r>
        <w:t xml:space="preserve"> and analyze a political cartoon using the </w:t>
      </w:r>
      <w:r>
        <w:rPr>
          <w:color w:val="1155CC"/>
          <w:u w:val="single"/>
        </w:rPr>
        <w:t>cartoon analysis handout</w:t>
      </w:r>
      <w:r>
        <w:t xml:space="preserve">. Collect these for grades. </w:t>
      </w:r>
    </w:p>
    <w:p w14:paraId="58902487" w14:textId="77777777" w:rsidR="00AD2DDB" w:rsidRDefault="00810759">
      <w:pPr>
        <w:numPr>
          <w:ilvl w:val="0"/>
          <w:numId w:val="19"/>
        </w:numPr>
        <w:spacing w:after="0"/>
        <w:ind w:hanging="360"/>
        <w:contextualSpacing/>
      </w:pPr>
      <w:r>
        <w:t xml:space="preserve">Students work in groups to </w:t>
      </w:r>
      <w:r>
        <w:t xml:space="preserve">explore various documents about the events of the French and Indian War and engage in class discussions. Use a </w:t>
      </w:r>
      <w:r>
        <w:rPr>
          <w:color w:val="1155CC"/>
          <w:u w:val="single"/>
        </w:rPr>
        <w:t xml:space="preserve">discussion </w:t>
      </w:r>
      <w:r>
        <w:rPr>
          <w:color w:val="1155CC"/>
          <w:u w:val="single"/>
        </w:rPr>
        <w:t>tracker</w:t>
      </w:r>
      <w:r>
        <w:t xml:space="preserve"> to keep track of students’ contributions to the discussion and use this information to assign a grade to students. (</w:t>
      </w:r>
      <w:hyperlink r:id="rId11">
        <w:r>
          <w:rPr>
            <w:color w:val="1155CC"/>
            <w:u w:val="single"/>
          </w:rPr>
          <w:t>E</w:t>
        </w:r>
        <w:r>
          <w:rPr>
            <w:color w:val="1155CC"/>
            <w:u w:val="single"/>
          </w:rPr>
          <w:t>LA/Literacy Standards</w:t>
        </w:r>
      </w:hyperlink>
      <w:r>
        <w:t xml:space="preserve">: &lt;LIST STANDARDS, Ex: SL.5.1a-d, SL.5.6&gt;) </w:t>
      </w:r>
    </w:p>
    <w:p w14:paraId="2CD6377F" w14:textId="77777777" w:rsidR="00AD2DDB" w:rsidRDefault="00810759">
      <w:pPr>
        <w:numPr>
          <w:ilvl w:val="0"/>
          <w:numId w:val="19"/>
        </w:numPr>
        <w:spacing w:after="0"/>
        <w:ind w:hanging="360"/>
        <w:contextualSpacing/>
      </w:pPr>
      <w:r>
        <w:t xml:space="preserve">Students answer questions about various sources with a partner. If completed in writing, collect these for a grade. </w:t>
      </w:r>
    </w:p>
    <w:p w14:paraId="311BBE8E" w14:textId="77777777" w:rsidR="00AD2DDB" w:rsidRDefault="00810759">
      <w:pPr>
        <w:numPr>
          <w:ilvl w:val="0"/>
          <w:numId w:val="19"/>
        </w:numPr>
        <w:spacing w:after="0"/>
        <w:ind w:hanging="360"/>
        <w:contextualSpacing/>
      </w:pPr>
      <w:r>
        <w:t>Students write a paragraph which explains the immediate effects of the Fre</w:t>
      </w:r>
      <w:r>
        <w:t xml:space="preserve">nch and Indian War. Grade the written response using the </w:t>
      </w:r>
      <w:r>
        <w:rPr>
          <w:color w:val="1155CC"/>
          <w:u w:val="single"/>
        </w:rPr>
        <w:t>LEAP assessment social studies extended response rubric</w:t>
      </w:r>
      <w:r>
        <w:t>. Note: C</w:t>
      </w:r>
      <w:r>
        <w:t>ustomize the Content portion of the rubric for this assessment. Use the Claims portion of the rubric as written. (</w:t>
      </w:r>
      <w:hyperlink r:id="rId12">
        <w:r>
          <w:rPr>
            <w:color w:val="1155CC"/>
            <w:u w:val="single"/>
          </w:rPr>
          <w:t>ELA/Literac</w:t>
        </w:r>
        <w:r>
          <w:rPr>
            <w:color w:val="1155CC"/>
            <w:u w:val="single"/>
          </w:rPr>
          <w:t>y Standards</w:t>
        </w:r>
      </w:hyperlink>
      <w:r>
        <w:t xml:space="preserve">: &lt;LIST STANDARDS, Ex: W.5.2a-e, W.5.4, W.5.5, WHST.6.6, WHST.9-10.10&gt;)  </w:t>
      </w:r>
    </w:p>
    <w:p w14:paraId="106A2900" w14:textId="77777777" w:rsidR="00AD2DDB" w:rsidRDefault="00AD2DDB">
      <w:pPr>
        <w:spacing w:after="0"/>
      </w:pPr>
    </w:p>
    <w:p w14:paraId="53B3AF8E" w14:textId="77777777" w:rsidR="00AD2DDB" w:rsidRDefault="00AD2DDB">
      <w:pPr>
        <w:spacing w:after="0"/>
        <w:rPr>
          <w:b/>
        </w:rPr>
      </w:pPr>
    </w:p>
    <w:p w14:paraId="2F62AA29" w14:textId="77777777" w:rsidR="00AD2DDB" w:rsidRDefault="00AD2DDB">
      <w:pPr>
        <w:spacing w:after="0"/>
        <w:rPr>
          <w:b/>
        </w:rPr>
      </w:pPr>
    </w:p>
    <w:p w14:paraId="7726BCFC" w14:textId="77777777" w:rsidR="00AD2DDB" w:rsidRDefault="00AD2DDB">
      <w:pPr>
        <w:spacing w:after="0"/>
        <w:rPr>
          <w:b/>
          <w:sz w:val="24"/>
          <w:szCs w:val="24"/>
        </w:rPr>
      </w:pPr>
    </w:p>
    <w:p w14:paraId="242D0470" w14:textId="77777777" w:rsidR="00AD2DDB" w:rsidRDefault="00810759">
      <w:r>
        <w:br w:type="page"/>
      </w:r>
    </w:p>
    <w:p w14:paraId="6E0FFDF3" w14:textId="77777777" w:rsidR="00AD2DDB" w:rsidRDefault="00810759">
      <w:pPr>
        <w:spacing w:after="0"/>
        <w:rPr>
          <w:b/>
          <w:sz w:val="24"/>
          <w:szCs w:val="24"/>
        </w:rPr>
      </w:pPr>
      <w:bookmarkStart w:id="10" w:name="m8n1m73ujsjb" w:colFirst="0" w:colLast="0"/>
      <w:bookmarkEnd w:id="10"/>
      <w:r>
        <w:rPr>
          <w:b/>
          <w:sz w:val="24"/>
          <w:szCs w:val="24"/>
        </w:rPr>
        <w:lastRenderedPageBreak/>
        <w:t>Instructional Task: &lt;TASK TITLE&gt;</w:t>
      </w:r>
    </w:p>
    <w:p w14:paraId="768E3521"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48993BE2" w14:textId="77777777" w:rsidR="00AD2DDB" w:rsidRDefault="00AD2DDB">
      <w:pPr>
        <w:widowControl w:val="0"/>
        <w:spacing w:after="0"/>
        <w:jc w:val="center"/>
        <w:rPr>
          <w:b/>
        </w:rPr>
      </w:pPr>
    </w:p>
    <w:p w14:paraId="399B218C" w14:textId="77777777" w:rsidR="00AD2DDB" w:rsidRDefault="00810759">
      <w:pPr>
        <w:spacing w:after="0"/>
        <w:ind w:right="-180"/>
      </w:pPr>
      <w:r>
        <w:rPr>
          <w:b/>
        </w:rPr>
        <w:t xml:space="preserve">Description: </w:t>
      </w:r>
      <w:r>
        <w:t>Students [investigate OR examine OR engage in] &lt;DESCRIBE STUDENT ACTIO</w:t>
      </w:r>
      <w:r>
        <w:t>NS AND LEARNING IN THE TASK&gt;.</w:t>
      </w:r>
    </w:p>
    <w:p w14:paraId="0F62C68A" w14:textId="77777777" w:rsidR="00AD2DDB" w:rsidRDefault="00AD2DDB">
      <w:pPr>
        <w:spacing w:after="0"/>
        <w:ind w:right="-180"/>
        <w:rPr>
          <w:b/>
        </w:rPr>
      </w:pPr>
    </w:p>
    <w:p w14:paraId="5B6744F8" w14:textId="77777777" w:rsidR="00AD2DDB" w:rsidRDefault="00810759">
      <w:pPr>
        <w:spacing w:after="0"/>
        <w:ind w:right="-180"/>
      </w:pPr>
      <w:r>
        <w:rPr>
          <w:b/>
        </w:rPr>
        <w:t xml:space="preserve">Suggested Timeline: </w:t>
      </w:r>
      <w:r>
        <w:t>&lt;#&gt; class periods</w:t>
      </w:r>
    </w:p>
    <w:p w14:paraId="23CDB7B6" w14:textId="77777777" w:rsidR="00AD2DDB" w:rsidRDefault="00AD2DDB">
      <w:pPr>
        <w:spacing w:after="0"/>
      </w:pPr>
    </w:p>
    <w:p w14:paraId="260D7DE3" w14:textId="77777777" w:rsidR="00AD2DDB" w:rsidRDefault="00810759">
      <w:pPr>
        <w:widowControl w:val="0"/>
        <w:spacing w:after="0"/>
      </w:pPr>
      <w:r>
        <w:rPr>
          <w:b/>
        </w:rPr>
        <w:t>Materials:</w:t>
      </w:r>
      <w:r>
        <w:t xml:space="preserve"> &lt;LIST AND LINK/BOOKMARK MATERIALS&gt; </w:t>
      </w:r>
    </w:p>
    <w:p w14:paraId="6EA32CDA" w14:textId="77777777" w:rsidR="00AD2DDB" w:rsidRDefault="00AD2DDB">
      <w:pPr>
        <w:widowControl w:val="0"/>
        <w:spacing w:after="0"/>
      </w:pPr>
    </w:p>
    <w:p w14:paraId="04FC9AAA" w14:textId="77777777" w:rsidR="00AD2DDB" w:rsidRDefault="00810759">
      <w:pPr>
        <w:spacing w:after="0"/>
        <w:ind w:right="-180"/>
        <w:rPr>
          <w:b/>
        </w:rPr>
      </w:pPr>
      <w:r>
        <w:rPr>
          <w:b/>
        </w:rPr>
        <w:t>Instructional Process:</w:t>
      </w:r>
    </w:p>
    <w:p w14:paraId="69C61BC9" w14:textId="77777777" w:rsidR="00AD2DDB" w:rsidRDefault="00810759">
      <w:pPr>
        <w:numPr>
          <w:ilvl w:val="0"/>
          <w:numId w:val="25"/>
        </w:numPr>
        <w:spacing w:after="0"/>
        <w:ind w:hanging="360"/>
        <w:contextualSpacing/>
      </w:pPr>
      <w:commentRangeStart w:id="11"/>
      <w:r>
        <w:t xml:space="preserve">&lt;USE THE </w:t>
      </w:r>
      <w:r>
        <w:rPr>
          <w:color w:val="1155CC"/>
          <w:u w:val="single"/>
        </w:rPr>
        <w:t>TASK PROTOCOLS</w:t>
      </w:r>
      <w:r>
        <w:t xml:space="preserve"> TO DELINEATE THE INSTRUCTIONAL PROCESS&gt;.</w:t>
      </w:r>
      <w:commentRangeEnd w:id="11"/>
      <w:r>
        <w:commentReference w:id="11"/>
      </w:r>
    </w:p>
    <w:p w14:paraId="7024D86A" w14:textId="77777777" w:rsidR="00AD2DDB" w:rsidRDefault="00810759">
      <w:pPr>
        <w:numPr>
          <w:ilvl w:val="0"/>
          <w:numId w:val="25"/>
        </w:numPr>
        <w:spacing w:after="0"/>
        <w:ind w:hanging="360"/>
        <w:contextualSpacing/>
      </w:pPr>
      <w:r>
        <w:t>&lt;INCLUDE THE BLANK AND COMPLETED GRAPHIC ORGANIZERS/HANDOUTS&gt;.</w:t>
      </w:r>
    </w:p>
    <w:p w14:paraId="508F5803" w14:textId="77777777" w:rsidR="00AD2DDB" w:rsidRDefault="00810759">
      <w:pPr>
        <w:numPr>
          <w:ilvl w:val="0"/>
          <w:numId w:val="25"/>
        </w:numPr>
        <w:spacing w:after="0"/>
        <w:ind w:hanging="360"/>
        <w:contextualSpacing/>
      </w:pPr>
      <w:r>
        <w:t>&lt;INCLUDE ANY PUBLIC DOMAIN OR CREATIVE COMMONS SOURCES&gt;.</w:t>
      </w:r>
    </w:p>
    <w:p w14:paraId="26304E86" w14:textId="77777777" w:rsidR="00AD2DDB" w:rsidRDefault="00810759">
      <w:r>
        <w:br w:type="page"/>
      </w:r>
    </w:p>
    <w:p w14:paraId="26411F95" w14:textId="77777777" w:rsidR="00AD2DDB" w:rsidRDefault="00AD2DDB">
      <w:pPr>
        <w:spacing w:after="0"/>
      </w:pPr>
    </w:p>
    <w:p w14:paraId="2B6553BF" w14:textId="77777777" w:rsidR="00AD2DDB" w:rsidRDefault="00810759">
      <w:pPr>
        <w:spacing w:after="0"/>
        <w:rPr>
          <w:b/>
          <w:sz w:val="24"/>
          <w:szCs w:val="24"/>
        </w:rPr>
      </w:pPr>
      <w:bookmarkStart w:id="12" w:name="k8zdsmul8u1e" w:colFirst="0" w:colLast="0"/>
      <w:bookmarkEnd w:id="12"/>
      <w:r>
        <w:rPr>
          <w:b/>
          <w:sz w:val="24"/>
          <w:szCs w:val="24"/>
        </w:rPr>
        <w:t xml:space="preserve">Topic Three: </w:t>
      </w:r>
      <w:r>
        <w:rPr>
          <w:sz w:val="24"/>
          <w:szCs w:val="24"/>
        </w:rPr>
        <w:t>&lt;TOPIC TITLE&gt; (&lt;GLE, GLE, etc.&gt;)</w:t>
      </w:r>
    </w:p>
    <w:p w14:paraId="694A9E33" w14:textId="77777777" w:rsidR="00AD2DDB" w:rsidRDefault="00AD2DDB">
      <w:pPr>
        <w:spacing w:after="0"/>
        <w:rPr>
          <w:b/>
        </w:rPr>
      </w:pPr>
    </w:p>
    <w:p w14:paraId="6EA4063B" w14:textId="77777777" w:rsidR="00AD2DDB" w:rsidRDefault="00810759">
      <w:pPr>
        <w:spacing w:after="0"/>
      </w:pPr>
      <w:r>
        <w:rPr>
          <w:b/>
        </w:rPr>
        <w:t>Connections to the unit claim:</w:t>
      </w:r>
      <w:r>
        <w:t xml:space="preserve"> Students &lt;DESCRIBE WHAT STUDENTS LEARN, EXAMINE, UNDERSTAND OR HOW THEY ENGAGE IN THE TOPIC CONTENT TO BUILD UNDERSTANDING TOWARD THE UNIT CLAIM QUESTION&gt;.</w:t>
      </w:r>
    </w:p>
    <w:p w14:paraId="2590015E" w14:textId="77777777" w:rsidR="00AD2DDB" w:rsidRDefault="00AD2DDB">
      <w:pPr>
        <w:spacing w:after="0"/>
        <w:rPr>
          <w:b/>
        </w:rPr>
      </w:pPr>
    </w:p>
    <w:p w14:paraId="20913769" w14:textId="77777777" w:rsidR="00AD2DDB" w:rsidRDefault="00810759">
      <w:pPr>
        <w:spacing w:after="0"/>
      </w:pPr>
      <w:r>
        <w:rPr>
          <w:b/>
        </w:rPr>
        <w:t>Suggested Timeline:</w:t>
      </w:r>
      <w:r>
        <w:t xml:space="preserve"> &lt;#&gt; class periods</w:t>
      </w:r>
    </w:p>
    <w:p w14:paraId="7E077CD3" w14:textId="77777777" w:rsidR="00AD2DDB" w:rsidRDefault="00AD2DDB">
      <w:pPr>
        <w:spacing w:after="0"/>
        <w:rPr>
          <w:b/>
          <w:color w:val="5F497A"/>
        </w:rPr>
      </w:pPr>
    </w:p>
    <w:p w14:paraId="004CA803" w14:textId="77777777" w:rsidR="00AD2DDB" w:rsidRDefault="00810759">
      <w:pPr>
        <w:spacing w:after="0"/>
        <w:rPr>
          <w:b/>
        </w:rPr>
      </w:pPr>
      <w:r>
        <w:rPr>
          <w:b/>
        </w:rPr>
        <w:t>Use this sample task:</w:t>
      </w:r>
    </w:p>
    <w:p w14:paraId="17D62A39" w14:textId="77777777" w:rsidR="00AD2DDB" w:rsidRDefault="00810759">
      <w:pPr>
        <w:numPr>
          <w:ilvl w:val="0"/>
          <w:numId w:val="3"/>
        </w:numPr>
        <w:spacing w:after="0"/>
        <w:ind w:left="720" w:hanging="285"/>
        <w:contextualSpacing/>
      </w:pPr>
      <w:hyperlink w:anchor="kix.8358sv7j0lah">
        <w:r>
          <w:rPr>
            <w:color w:val="1155CC"/>
            <w:u w:val="single"/>
          </w:rPr>
          <w:t>&lt;TASK TITLE LINKED TO BOOKMARK&gt;</w:t>
        </w:r>
      </w:hyperlink>
      <w:r>
        <w:rPr>
          <w:b/>
          <w:color w:val="5F497A"/>
        </w:rPr>
        <w:t xml:space="preserve"> </w:t>
      </w:r>
      <w:r>
        <w:rPr>
          <w:b/>
          <w:highlight w:val="yellow"/>
        </w:rPr>
        <w:t xml:space="preserve">Note: </w:t>
      </w:r>
      <w:r>
        <w:rPr>
          <w:highlight w:val="yellow"/>
        </w:rPr>
        <w:t>Add/remove tasks as needed.</w:t>
      </w:r>
    </w:p>
    <w:p w14:paraId="0E1E89DA" w14:textId="77777777" w:rsidR="00AD2DDB" w:rsidRDefault="00810759">
      <w:pPr>
        <w:numPr>
          <w:ilvl w:val="0"/>
          <w:numId w:val="3"/>
        </w:numPr>
        <w:spacing w:after="0"/>
        <w:ind w:left="720" w:hanging="285"/>
        <w:contextualSpacing/>
      </w:pPr>
      <w:r>
        <w:t>Note: &lt;ADD NOTES TO TEACHER AS NEEDED&gt;.</w:t>
      </w:r>
    </w:p>
    <w:p w14:paraId="449B3A6E" w14:textId="77777777" w:rsidR="00AD2DDB" w:rsidRDefault="00AD2DDB">
      <w:pPr>
        <w:spacing w:after="0"/>
        <w:rPr>
          <w:b/>
          <w:color w:val="5F497A"/>
        </w:rPr>
      </w:pPr>
    </w:p>
    <w:p w14:paraId="121D6FE0" w14:textId="77777777" w:rsidR="00AD2DDB" w:rsidRDefault="00810759">
      <w:pPr>
        <w:spacing w:after="0"/>
        <w:rPr>
          <w:b/>
        </w:rPr>
      </w:pPr>
      <w:r>
        <w:rPr>
          <w:b/>
        </w:rPr>
        <w:t>To explore these key questions:</w:t>
      </w:r>
    </w:p>
    <w:p w14:paraId="0E59AF3B"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21A42F85" w14:textId="77777777" w:rsidR="00AD2DDB" w:rsidRDefault="00810759">
      <w:pPr>
        <w:numPr>
          <w:ilvl w:val="0"/>
          <w:numId w:val="3"/>
        </w:numPr>
        <w:spacing w:after="0"/>
        <w:ind w:left="720" w:hanging="285"/>
        <w:contextualSpacing/>
      </w:pPr>
      <w:r>
        <w:t>&lt;KEY QUESTION&gt;?</w:t>
      </w:r>
    </w:p>
    <w:p w14:paraId="32BFC6ED" w14:textId="77777777" w:rsidR="00AD2DDB" w:rsidRDefault="00810759">
      <w:pPr>
        <w:spacing w:after="0"/>
        <w:rPr>
          <w:b/>
          <w:color w:val="5F497A"/>
        </w:rPr>
      </w:pPr>
      <w:r>
        <w:rPr>
          <w:b/>
          <w:color w:val="5F497A"/>
        </w:rPr>
        <w:t xml:space="preserve"> </w:t>
      </w:r>
    </w:p>
    <w:p w14:paraId="023F4220" w14:textId="77777777" w:rsidR="00AD2DDB" w:rsidRDefault="00810759">
      <w:pPr>
        <w:spacing w:after="0"/>
        <w:rPr>
          <w:b/>
        </w:rPr>
      </w:pPr>
      <w:r>
        <w:rPr>
          <w:b/>
        </w:rPr>
        <w:t xml:space="preserve">That </w:t>
      </w:r>
      <w:proofErr w:type="gramStart"/>
      <w:r>
        <w:rPr>
          <w:b/>
        </w:rPr>
        <w:t>stud</w:t>
      </w:r>
      <w:r>
        <w:rPr>
          <w:b/>
        </w:rPr>
        <w:t>ents</w:t>
      </w:r>
      <w:proofErr w:type="gramEnd"/>
      <w:r>
        <w:rPr>
          <w:b/>
        </w:rPr>
        <w:t xml:space="preserve"> answer through this assessment:</w:t>
      </w:r>
    </w:p>
    <w:p w14:paraId="4FD878CD"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3E9F2CA3"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7B8043BA"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02B32099"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13">
        <w:r>
          <w:rPr>
            <w:color w:val="1155CC"/>
            <w:u w:val="single"/>
          </w:rPr>
          <w:t>ELA/Literacy Standards</w:t>
        </w:r>
      </w:hyperlink>
      <w:r>
        <w:t xml:space="preserve">: &lt;LIST STANDARDS, Ex: SL.5.1a-d, SL.5.6&gt;) </w:t>
      </w:r>
    </w:p>
    <w:p w14:paraId="2CF641F5"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7E4D2C91"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14">
        <w:r>
          <w:rPr>
            <w:color w:val="1155CC"/>
            <w:u w:val="single"/>
          </w:rPr>
          <w:t>ELA/Literacy Standards</w:t>
        </w:r>
      </w:hyperlink>
      <w:r>
        <w:t>: &lt;LIST STANDARDS, Ex: W.5.2a-e, W.5.4, W.5.5, WHST.6.6, WHST.9-10.10&gt;)</w:t>
      </w:r>
    </w:p>
    <w:p w14:paraId="71B3C257" w14:textId="77777777" w:rsidR="00AD2DDB" w:rsidRDefault="00AD2DDB">
      <w:pPr>
        <w:spacing w:after="0"/>
      </w:pPr>
    </w:p>
    <w:p w14:paraId="183373A0" w14:textId="77777777" w:rsidR="00AD2DDB" w:rsidRDefault="00AD2DDB">
      <w:pPr>
        <w:spacing w:after="0"/>
        <w:rPr>
          <w:b/>
          <w:sz w:val="28"/>
          <w:szCs w:val="28"/>
        </w:rPr>
      </w:pPr>
    </w:p>
    <w:p w14:paraId="08E789E2" w14:textId="77777777" w:rsidR="00AD2DDB" w:rsidRDefault="00810759">
      <w:r>
        <w:br w:type="page"/>
      </w:r>
    </w:p>
    <w:p w14:paraId="35A164E4" w14:textId="77777777" w:rsidR="00AD2DDB" w:rsidRDefault="00810759">
      <w:pPr>
        <w:spacing w:after="0"/>
        <w:rPr>
          <w:b/>
          <w:sz w:val="24"/>
          <w:szCs w:val="24"/>
        </w:rPr>
      </w:pPr>
      <w:bookmarkStart w:id="13" w:name="kix.8358sv7j0lah" w:colFirst="0" w:colLast="0"/>
      <w:bookmarkEnd w:id="13"/>
      <w:r>
        <w:rPr>
          <w:b/>
          <w:sz w:val="24"/>
          <w:szCs w:val="24"/>
        </w:rPr>
        <w:lastRenderedPageBreak/>
        <w:t>Instructional Task: &lt;TASK TITLE&gt;</w:t>
      </w:r>
    </w:p>
    <w:p w14:paraId="0BA844BD"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5161CC31" w14:textId="77777777" w:rsidR="00AD2DDB" w:rsidRDefault="00AD2DDB">
      <w:pPr>
        <w:widowControl w:val="0"/>
        <w:spacing w:after="0"/>
        <w:jc w:val="center"/>
        <w:rPr>
          <w:b/>
        </w:rPr>
      </w:pPr>
    </w:p>
    <w:p w14:paraId="2FE36338" w14:textId="77777777" w:rsidR="00AD2DDB" w:rsidRDefault="00810759">
      <w:pPr>
        <w:spacing w:after="0"/>
        <w:ind w:right="-180"/>
      </w:pPr>
      <w:r>
        <w:rPr>
          <w:b/>
        </w:rPr>
        <w:t xml:space="preserve">Description: </w:t>
      </w:r>
      <w:r>
        <w:t>Students [investigate OR examine OR engage in] &lt;DESCRIBE STUDENT ACTIONS AND LEARNING IN THE TASK&gt;.</w:t>
      </w:r>
    </w:p>
    <w:p w14:paraId="41623901" w14:textId="77777777" w:rsidR="00AD2DDB" w:rsidRDefault="00AD2DDB">
      <w:pPr>
        <w:spacing w:after="0"/>
        <w:ind w:right="-180"/>
        <w:rPr>
          <w:b/>
        </w:rPr>
      </w:pPr>
    </w:p>
    <w:p w14:paraId="7031B726" w14:textId="77777777" w:rsidR="00AD2DDB" w:rsidRDefault="00810759">
      <w:pPr>
        <w:spacing w:after="0"/>
        <w:ind w:right="-180"/>
      </w:pPr>
      <w:r>
        <w:rPr>
          <w:b/>
        </w:rPr>
        <w:t xml:space="preserve">Suggested Timeline: </w:t>
      </w:r>
      <w:r>
        <w:t>&lt;#&gt; class pe</w:t>
      </w:r>
      <w:r>
        <w:t>riods</w:t>
      </w:r>
    </w:p>
    <w:p w14:paraId="3E4C1A33" w14:textId="77777777" w:rsidR="00AD2DDB" w:rsidRDefault="00AD2DDB">
      <w:pPr>
        <w:spacing w:after="0"/>
      </w:pPr>
    </w:p>
    <w:p w14:paraId="0895F7DD" w14:textId="77777777" w:rsidR="00AD2DDB" w:rsidRDefault="00810759">
      <w:pPr>
        <w:widowControl w:val="0"/>
        <w:spacing w:after="0"/>
      </w:pPr>
      <w:r>
        <w:rPr>
          <w:b/>
        </w:rPr>
        <w:t>Materials:</w:t>
      </w:r>
      <w:r>
        <w:t xml:space="preserve"> &lt;LIST AND LINK/BOOKMARK MATERIALS&gt; </w:t>
      </w:r>
    </w:p>
    <w:p w14:paraId="7C528AE2" w14:textId="77777777" w:rsidR="00AD2DDB" w:rsidRDefault="00AD2DDB">
      <w:pPr>
        <w:widowControl w:val="0"/>
        <w:spacing w:after="0"/>
      </w:pPr>
    </w:p>
    <w:p w14:paraId="05A709C0" w14:textId="77777777" w:rsidR="00AD2DDB" w:rsidRDefault="00810759">
      <w:pPr>
        <w:spacing w:after="0"/>
        <w:ind w:right="-180"/>
        <w:rPr>
          <w:b/>
        </w:rPr>
      </w:pPr>
      <w:r>
        <w:rPr>
          <w:b/>
        </w:rPr>
        <w:t>Instructional Process:</w:t>
      </w:r>
    </w:p>
    <w:p w14:paraId="742DB1C9" w14:textId="77777777" w:rsidR="00AD2DDB" w:rsidRDefault="00810759">
      <w:pPr>
        <w:numPr>
          <w:ilvl w:val="0"/>
          <w:numId w:val="33"/>
        </w:numPr>
        <w:spacing w:after="0"/>
        <w:ind w:hanging="360"/>
        <w:contextualSpacing/>
      </w:pPr>
      <w:commentRangeStart w:id="14"/>
      <w:r>
        <w:t xml:space="preserve">&lt;USE THE </w:t>
      </w:r>
      <w:r>
        <w:rPr>
          <w:color w:val="1155CC"/>
          <w:u w:val="single"/>
        </w:rPr>
        <w:t>TASK PROTOCOLS</w:t>
      </w:r>
      <w:r>
        <w:t xml:space="preserve"> TO DELINEATE THE INSTRUCTIONAL PROCESS</w:t>
      </w:r>
      <w:r>
        <w:t>&gt;.</w:t>
      </w:r>
      <w:commentRangeEnd w:id="14"/>
      <w:r>
        <w:commentReference w:id="14"/>
      </w:r>
    </w:p>
    <w:p w14:paraId="180A5E37" w14:textId="77777777" w:rsidR="00AD2DDB" w:rsidRDefault="00810759">
      <w:pPr>
        <w:numPr>
          <w:ilvl w:val="0"/>
          <w:numId w:val="33"/>
        </w:numPr>
        <w:spacing w:after="0"/>
        <w:ind w:hanging="360"/>
        <w:contextualSpacing/>
      </w:pPr>
      <w:r>
        <w:t>&lt;INCLUDE THE BLANK AND COMPLETED GRAPHIC ORGANIZERS/HANDOUTS&gt;.</w:t>
      </w:r>
    </w:p>
    <w:p w14:paraId="60CD1090" w14:textId="77777777" w:rsidR="00AD2DDB" w:rsidRDefault="00810759">
      <w:pPr>
        <w:numPr>
          <w:ilvl w:val="0"/>
          <w:numId w:val="33"/>
        </w:numPr>
        <w:spacing w:after="0"/>
        <w:ind w:hanging="360"/>
        <w:contextualSpacing/>
      </w:pPr>
      <w:r>
        <w:t>&lt;INCLUDE ANY PUBLIC DOMAIN OR CREATIVE COMMONS SOURCES&gt;.</w:t>
      </w:r>
    </w:p>
    <w:p w14:paraId="36014113" w14:textId="77777777" w:rsidR="00AD2DDB" w:rsidRDefault="00810759">
      <w:r>
        <w:br w:type="page"/>
      </w:r>
    </w:p>
    <w:p w14:paraId="692A4ACB" w14:textId="77777777" w:rsidR="00AD2DDB" w:rsidRDefault="00AD2DDB">
      <w:pPr>
        <w:spacing w:after="0"/>
      </w:pPr>
    </w:p>
    <w:p w14:paraId="1684463C" w14:textId="77777777" w:rsidR="00AD2DDB" w:rsidRDefault="00810759">
      <w:pPr>
        <w:spacing w:after="0"/>
      </w:pPr>
      <w:bookmarkStart w:id="15" w:name="jso8zkn6t8o2" w:colFirst="0" w:colLast="0"/>
      <w:bookmarkEnd w:id="15"/>
      <w:r>
        <w:rPr>
          <w:b/>
          <w:sz w:val="28"/>
          <w:szCs w:val="28"/>
        </w:rPr>
        <w:t>Unit One Assessment</w:t>
      </w:r>
    </w:p>
    <w:p w14:paraId="6B872244" w14:textId="77777777" w:rsidR="00AD2DDB" w:rsidRDefault="00AD2DDB">
      <w:pPr>
        <w:spacing w:after="0"/>
        <w:rPr>
          <w:b/>
        </w:rPr>
      </w:pPr>
    </w:p>
    <w:p w14:paraId="3A3A8CEE" w14:textId="77777777" w:rsidR="00AD2DDB" w:rsidRDefault="00810759">
      <w:pPr>
        <w:spacing w:after="0"/>
      </w:pPr>
      <w:r>
        <w:rPr>
          <w:b/>
        </w:rPr>
        <w:t>Description:</w:t>
      </w:r>
      <w:r>
        <w:t xml:space="preserve"> Students &lt;</w:t>
      </w:r>
      <w:r>
        <w:t xml:space="preserve">DESCRIBE HOW UNIT CLAIM IS ASSESSED. Ex. Students participate in a Socratic seminar in response to the question: What does it mean to be civilized?&gt; </w:t>
      </w:r>
    </w:p>
    <w:p w14:paraId="733D549C" w14:textId="77777777" w:rsidR="00AD2DDB" w:rsidRDefault="00AD2DDB">
      <w:pPr>
        <w:spacing w:after="0"/>
      </w:pPr>
    </w:p>
    <w:p w14:paraId="12E3CFD3" w14:textId="77777777" w:rsidR="00AD2DDB" w:rsidRDefault="00810759">
      <w:pPr>
        <w:spacing w:after="0"/>
      </w:pPr>
      <w:r>
        <w:rPr>
          <w:b/>
        </w:rPr>
        <w:t>Suggested Timeline:</w:t>
      </w:r>
      <w:r>
        <w:t xml:space="preserve"> &lt;#&gt; class periods</w:t>
      </w:r>
    </w:p>
    <w:p w14:paraId="48A87B89" w14:textId="77777777" w:rsidR="00AD2DDB" w:rsidRDefault="00AD2DDB">
      <w:pPr>
        <w:spacing w:after="0"/>
        <w:rPr>
          <w:b/>
        </w:rPr>
      </w:pPr>
    </w:p>
    <w:p w14:paraId="02982538" w14:textId="77777777" w:rsidR="00AD2DDB" w:rsidRDefault="00810759">
      <w:pPr>
        <w:spacing w:after="0"/>
      </w:pPr>
      <w:r>
        <w:rPr>
          <w:b/>
        </w:rPr>
        <w:t xml:space="preserve">Student Directions: </w:t>
      </w:r>
      <w:r>
        <w:t>&lt;PROVIDE STUDENT DIRECTIONS FOR UNIT ASSESSMEN</w:t>
      </w:r>
      <w:r>
        <w:t>T.&gt;</w:t>
      </w:r>
    </w:p>
    <w:p w14:paraId="21D87EC8" w14:textId="77777777" w:rsidR="00AD2DDB" w:rsidRDefault="00AD2DDB">
      <w:pPr>
        <w:spacing w:after="0"/>
      </w:pPr>
    </w:p>
    <w:p w14:paraId="0984834C" w14:textId="77777777" w:rsidR="00AD2DDB" w:rsidRDefault="00810759">
      <w:pPr>
        <w:spacing w:after="0"/>
        <w:rPr>
          <w:b/>
        </w:rPr>
      </w:pPr>
      <w:r>
        <w:rPr>
          <w:b/>
        </w:rPr>
        <w:t xml:space="preserve">Resources: </w:t>
      </w:r>
    </w:p>
    <w:p w14:paraId="3BADAD69" w14:textId="77777777" w:rsidR="00AD2DDB" w:rsidRDefault="00810759">
      <w:pPr>
        <w:widowControl w:val="0"/>
        <w:numPr>
          <w:ilvl w:val="0"/>
          <w:numId w:val="11"/>
        </w:numPr>
        <w:spacing w:after="0"/>
        <w:ind w:hanging="360"/>
        <w:contextualSpacing/>
      </w:pPr>
      <w:r>
        <w:t>&lt;LINK TO ANY ASSESSMENT RESOURCES. EX</w:t>
      </w:r>
      <w:r>
        <w:rPr>
          <w:b/>
        </w:rPr>
        <w:t xml:space="preserve">. </w:t>
      </w:r>
      <w:hyperlink r:id="rId15">
        <w:r>
          <w:rPr>
            <w:color w:val="1155CC"/>
            <w:u w:val="single"/>
          </w:rPr>
          <w:t>Social Studies Extended Response Checkli</w:t>
        </w:r>
        <w:r>
          <w:rPr>
            <w:color w:val="1155CC"/>
            <w:u w:val="single"/>
          </w:rPr>
          <w:t>st</w:t>
        </w:r>
      </w:hyperlink>
      <w:r>
        <w:t xml:space="preserve">, </w:t>
      </w:r>
      <w:commentRangeStart w:id="16"/>
      <w:r>
        <w:fldChar w:fldCharType="begin"/>
      </w:r>
      <w:r>
        <w:instrText xml:space="preserve"> HYPERLINK \l "858beujt60hj" \h </w:instrText>
      </w:r>
      <w:r>
        <w:fldChar w:fldCharType="separate"/>
      </w:r>
      <w:r>
        <w:rPr>
          <w:color w:val="1155CC"/>
          <w:u w:val="single"/>
        </w:rPr>
        <w:t>Conversation stems</w:t>
      </w:r>
      <w:r>
        <w:rPr>
          <w:color w:val="1155CC"/>
          <w:u w:val="single"/>
        </w:rPr>
        <w:fldChar w:fldCharType="end"/>
      </w:r>
      <w:commentRangeEnd w:id="16"/>
      <w:r>
        <w:commentReference w:id="16"/>
      </w:r>
      <w:r>
        <w:t>&gt;</w:t>
      </w:r>
    </w:p>
    <w:p w14:paraId="10E274D5" w14:textId="77777777" w:rsidR="00AD2DDB" w:rsidRDefault="00AD2DDB">
      <w:pPr>
        <w:spacing w:after="0"/>
      </w:pPr>
    </w:p>
    <w:p w14:paraId="5AA8C121" w14:textId="77777777" w:rsidR="00AD2DDB" w:rsidRDefault="00810759">
      <w:pPr>
        <w:spacing w:after="0"/>
      </w:pPr>
      <w:r>
        <w:rPr>
          <w:b/>
        </w:rPr>
        <w:t xml:space="preserve">Teacher Notes: </w:t>
      </w:r>
      <w:r>
        <w:t xml:space="preserve">In completing this task, students meet the expectations for social studies GLEs &lt;INSERT SS GLEs&gt;. They also meet the expectations for </w:t>
      </w:r>
      <w:hyperlink r:id="rId16">
        <w:r>
          <w:rPr>
            <w:color w:val="1155CC"/>
            <w:u w:val="single"/>
          </w:rPr>
          <w:t>ELA/Literacy Standards</w:t>
        </w:r>
      </w:hyperlink>
      <w:r>
        <w:t>: &lt;INSERT ELA/LITERACY STANDARDS. Ex. SL.4.1a, W.5.2a, WHST.6.2&gt;.</w:t>
      </w:r>
    </w:p>
    <w:p w14:paraId="17060035" w14:textId="77777777" w:rsidR="00AD2DDB" w:rsidRDefault="00AD2DDB">
      <w:pPr>
        <w:spacing w:after="0"/>
      </w:pPr>
    </w:p>
    <w:p w14:paraId="5C42B656" w14:textId="77777777" w:rsidR="00AD2DDB" w:rsidRDefault="00810759">
      <w:pPr>
        <w:spacing w:after="0"/>
      </w:pPr>
      <w:r>
        <w:t>&lt;</w:t>
      </w:r>
      <w:r>
        <w:rPr>
          <w:highlight w:val="yellow"/>
        </w:rPr>
        <w:t>USE THE FOLLOWING LANGUAGE FOR SOCRATIC SEMINAR</w:t>
      </w:r>
      <w:r>
        <w:t>:  Learn more about how to condu</w:t>
      </w:r>
      <w:r>
        <w:t xml:space="preserve">ct a Socratic seminar by accessing the </w:t>
      </w:r>
      <w:hyperlink r:id="rId17">
        <w:r>
          <w:rPr>
            <w:color w:val="1155CC"/>
            <w:u w:val="single"/>
          </w:rPr>
          <w:t>Socratic seminar one-pager</w:t>
        </w:r>
      </w:hyperlink>
      <w:r>
        <w:t>.</w:t>
      </w:r>
    </w:p>
    <w:p w14:paraId="0659ED38" w14:textId="77777777" w:rsidR="00AD2DDB" w:rsidRDefault="00AD2DDB">
      <w:pPr>
        <w:spacing w:after="0"/>
      </w:pPr>
    </w:p>
    <w:p w14:paraId="42EE2701" w14:textId="77777777" w:rsidR="00AD2DDB" w:rsidRDefault="00810759">
      <w:pPr>
        <w:spacing w:after="0"/>
      </w:pPr>
      <w:r>
        <w:t>Possible guiding questions during the seminar:</w:t>
      </w:r>
    </w:p>
    <w:p w14:paraId="455B2AE7" w14:textId="77777777" w:rsidR="00AD2DDB" w:rsidRDefault="00810759">
      <w:pPr>
        <w:numPr>
          <w:ilvl w:val="0"/>
          <w:numId w:val="17"/>
        </w:numPr>
        <w:spacing w:after="0"/>
        <w:ind w:hanging="360"/>
        <w:contextualSpacing/>
      </w:pPr>
      <w:r>
        <w:t>&lt;GUID</w:t>
      </w:r>
      <w:r>
        <w:t xml:space="preserve">ING QUESTION&gt;? </w:t>
      </w:r>
      <w:r>
        <w:rPr>
          <w:b/>
          <w:highlight w:val="yellow"/>
        </w:rPr>
        <w:t xml:space="preserve">Note: </w:t>
      </w:r>
      <w:r>
        <w:rPr>
          <w:highlight w:val="yellow"/>
        </w:rPr>
        <w:t>Add/remove as needed.</w:t>
      </w:r>
    </w:p>
    <w:p w14:paraId="5589BC14" w14:textId="77777777" w:rsidR="00AD2DDB" w:rsidRDefault="00810759">
      <w:pPr>
        <w:numPr>
          <w:ilvl w:val="0"/>
          <w:numId w:val="17"/>
        </w:numPr>
        <w:spacing w:after="0"/>
        <w:ind w:hanging="360"/>
        <w:contextualSpacing/>
      </w:pPr>
      <w:r>
        <w:t>&lt;GUIDING QUESTION&gt;?</w:t>
      </w:r>
    </w:p>
    <w:p w14:paraId="20013524" w14:textId="77777777" w:rsidR="00AD2DDB" w:rsidRDefault="00810759">
      <w:pPr>
        <w:numPr>
          <w:ilvl w:val="0"/>
          <w:numId w:val="17"/>
        </w:numPr>
        <w:spacing w:after="0"/>
        <w:ind w:hanging="360"/>
        <w:contextualSpacing/>
      </w:pPr>
      <w:r>
        <w:t>&lt;GUIDING QUESTION&gt;?</w:t>
      </w:r>
    </w:p>
    <w:p w14:paraId="696072CD" w14:textId="77777777" w:rsidR="00AD2DDB" w:rsidRDefault="00AD2DDB">
      <w:pPr>
        <w:spacing w:after="0"/>
        <w:rPr>
          <w:b/>
        </w:rPr>
      </w:pPr>
    </w:p>
    <w:p w14:paraId="342122AD" w14:textId="77777777" w:rsidR="00AD2DDB" w:rsidRDefault="00810759">
      <w:pPr>
        <w:spacing w:after="0"/>
      </w:pPr>
      <w:r>
        <w:t xml:space="preserve">Use a </w:t>
      </w:r>
      <w:hyperlink w:anchor="4vexbautge5e">
        <w:r>
          <w:rPr>
            <w:color w:val="1155CC"/>
            <w:u w:val="single"/>
          </w:rPr>
          <w:t>discussion tracker</w:t>
        </w:r>
      </w:hyperlink>
      <w:r>
        <w:t xml:space="preserve"> to keep track of students’ contributions to the conversation and use this information to assign a grade to stude</w:t>
      </w:r>
      <w:r>
        <w:t>nts.&gt;</w:t>
      </w:r>
    </w:p>
    <w:p w14:paraId="763C1884" w14:textId="77777777" w:rsidR="00AD2DDB" w:rsidRDefault="00AD2DDB">
      <w:pPr>
        <w:spacing w:after="0" w:line="240" w:lineRule="auto"/>
      </w:pPr>
    </w:p>
    <w:p w14:paraId="7A857FB4" w14:textId="77777777" w:rsidR="00AD2DDB" w:rsidRDefault="00810759">
      <w:pPr>
        <w:spacing w:after="0"/>
      </w:pPr>
      <w:r>
        <w:t>&lt;</w:t>
      </w:r>
      <w:r>
        <w:rPr>
          <w:highlight w:val="yellow"/>
        </w:rPr>
        <w:t>USE THE FOLLOWING LANGUAGE FOR A WRITTEN RESPONSE</w:t>
      </w:r>
      <w:r>
        <w:t xml:space="preserve">: Use the </w:t>
      </w:r>
      <w:hyperlink w:anchor="kix.kssb8rv51okr">
        <w:r>
          <w:rPr>
            <w:color w:val="1155CC"/>
            <w:u w:val="single"/>
          </w:rPr>
          <w:t>LEAP assessment social studies extended response rubric</w:t>
        </w:r>
      </w:hyperlink>
      <w:r>
        <w:t xml:space="preserve"> to grade this assessment. Note: Customize the Content portion of the rubric for this assessmen</w:t>
      </w:r>
      <w:r>
        <w:t>t. Use the Claims portion of the rubric as written.&gt;</w:t>
      </w:r>
    </w:p>
    <w:p w14:paraId="6E81110D" w14:textId="77777777" w:rsidR="00AD2DDB" w:rsidRDefault="00AD2DDB">
      <w:pPr>
        <w:spacing w:after="0" w:line="240" w:lineRule="auto"/>
      </w:pPr>
    </w:p>
    <w:p w14:paraId="687818E1" w14:textId="77777777" w:rsidR="00AD2DDB" w:rsidRDefault="00AD2DDB">
      <w:pPr>
        <w:spacing w:after="160"/>
      </w:pPr>
    </w:p>
    <w:p w14:paraId="625F6500" w14:textId="77777777" w:rsidR="00AD2DDB" w:rsidRDefault="00AD2DDB">
      <w:pPr>
        <w:spacing w:after="160"/>
      </w:pPr>
    </w:p>
    <w:p w14:paraId="00B2951C" w14:textId="77777777" w:rsidR="00AD2DDB" w:rsidRDefault="00AD2DDB">
      <w:pPr>
        <w:tabs>
          <w:tab w:val="left" w:pos="787"/>
        </w:tabs>
        <w:spacing w:after="0"/>
        <w:jc w:val="center"/>
        <w:rPr>
          <w:b/>
          <w:color w:val="5F497A"/>
          <w:sz w:val="28"/>
          <w:szCs w:val="28"/>
        </w:rPr>
      </w:pPr>
    </w:p>
    <w:p w14:paraId="5E0EFA0F" w14:textId="77777777" w:rsidR="00AD2DDB" w:rsidRDefault="00810759">
      <w:r>
        <w:br w:type="page"/>
      </w:r>
    </w:p>
    <w:p w14:paraId="7F9BF5B3" w14:textId="77777777" w:rsidR="00AD2DDB" w:rsidRDefault="00AD2DDB">
      <w:pPr>
        <w:tabs>
          <w:tab w:val="left" w:pos="787"/>
        </w:tabs>
        <w:spacing w:after="0"/>
        <w:jc w:val="center"/>
        <w:rPr>
          <w:b/>
          <w:color w:val="5F497A"/>
          <w:sz w:val="28"/>
          <w:szCs w:val="28"/>
        </w:rPr>
      </w:pPr>
    </w:p>
    <w:p w14:paraId="1D2DE10B" w14:textId="77777777" w:rsidR="00AD2DDB" w:rsidRDefault="00810759">
      <w:pPr>
        <w:spacing w:after="0"/>
        <w:rPr>
          <w:color w:val="5F497A"/>
        </w:rPr>
      </w:pPr>
      <w:bookmarkStart w:id="17" w:name="8lz48u6klylh" w:colFirst="0" w:colLast="0"/>
      <w:bookmarkEnd w:id="17"/>
      <w:r>
        <w:rPr>
          <w:b/>
          <w:sz w:val="28"/>
          <w:szCs w:val="28"/>
        </w:rPr>
        <w:t>Unit Two Overview</w:t>
      </w:r>
    </w:p>
    <w:p w14:paraId="041F3725" w14:textId="77777777" w:rsidR="00AD2DDB" w:rsidRDefault="00AD2DDB">
      <w:pPr>
        <w:spacing w:after="0"/>
        <w:rPr>
          <w:b/>
        </w:rPr>
      </w:pPr>
    </w:p>
    <w:p w14:paraId="3C93393E" w14:textId="77777777" w:rsidR="00AD2DDB" w:rsidRDefault="00810759">
      <w:pPr>
        <w:spacing w:after="0"/>
      </w:pPr>
      <w:r>
        <w:rPr>
          <w:b/>
        </w:rPr>
        <w:t xml:space="preserve">Description: </w:t>
      </w:r>
      <w:r>
        <w:t>Students [explore OR learn about] &lt;UNIT TOPICS AND RELATION TO UNIT CLAIM&gt;.</w:t>
      </w:r>
    </w:p>
    <w:p w14:paraId="7707DF34" w14:textId="77777777" w:rsidR="00AD2DDB" w:rsidRDefault="00AD2DDB">
      <w:pPr>
        <w:spacing w:after="0"/>
        <w:rPr>
          <w:b/>
        </w:rPr>
      </w:pPr>
    </w:p>
    <w:p w14:paraId="040ACC60" w14:textId="77777777" w:rsidR="00AD2DDB" w:rsidRDefault="00810759">
      <w:pPr>
        <w:spacing w:after="0"/>
      </w:pPr>
      <w:r>
        <w:rPr>
          <w:b/>
        </w:rPr>
        <w:t xml:space="preserve">Suggested Timeline: </w:t>
      </w:r>
      <w:r>
        <w:t>&lt;#&gt; weeks</w:t>
      </w:r>
    </w:p>
    <w:p w14:paraId="2D4F235E" w14:textId="77777777" w:rsidR="00AD2DDB" w:rsidRDefault="00AD2DDB">
      <w:pPr>
        <w:spacing w:after="0"/>
      </w:pPr>
    </w:p>
    <w:tbl>
      <w:tblPr>
        <w:tblStyle w:val="a1"/>
        <w:tblW w:w="10815"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0"/>
        <w:gridCol w:w="5475"/>
      </w:tblGrid>
      <w:tr w:rsidR="00AD2DDB" w14:paraId="3C9EDECE" w14:textId="77777777">
        <w:trPr>
          <w:trHeight w:val="560"/>
        </w:trPr>
        <w:tc>
          <w:tcPr>
            <w:tcW w:w="5340" w:type="dxa"/>
            <w:shd w:val="clear" w:color="auto" w:fill="5F497A"/>
            <w:vAlign w:val="center"/>
          </w:tcPr>
          <w:p w14:paraId="500C923B" w14:textId="77777777" w:rsidR="00AD2DDB" w:rsidRDefault="00810759">
            <w:pPr>
              <w:spacing w:line="276" w:lineRule="auto"/>
              <w:ind w:right="36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Content</w:t>
            </w:r>
          </w:p>
        </w:tc>
        <w:tc>
          <w:tcPr>
            <w:tcW w:w="5475" w:type="dxa"/>
            <w:shd w:val="clear" w:color="auto" w:fill="5F497A"/>
            <w:vAlign w:val="center"/>
          </w:tcPr>
          <w:p w14:paraId="0D52CD69" w14:textId="77777777" w:rsidR="00AD2DDB" w:rsidRDefault="00810759">
            <w:pPr>
              <w:spacing w:line="276" w:lineRule="auto"/>
              <w:ind w:right="-9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Claims</w:t>
            </w:r>
          </w:p>
        </w:tc>
      </w:tr>
      <w:tr w:rsidR="00AD2DDB" w14:paraId="2A03F425" w14:textId="77777777">
        <w:trPr>
          <w:trHeight w:val="560"/>
        </w:trPr>
        <w:tc>
          <w:tcPr>
            <w:tcW w:w="5340" w:type="dxa"/>
            <w:vAlign w:val="center"/>
          </w:tcPr>
          <w:p w14:paraId="35D65E60"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w:t>
            </w:r>
            <w:r>
              <w:rPr>
                <w:rFonts w:ascii="Calibri" w:eastAsia="Calibri" w:hAnsi="Calibri" w:cs="Calibri"/>
                <w:sz w:val="22"/>
                <w:szCs w:val="22"/>
              </w:rPr>
              <w:t>&gt;</w:t>
            </w:r>
          </w:p>
        </w:tc>
        <w:tc>
          <w:tcPr>
            <w:tcW w:w="5475" w:type="dxa"/>
            <w:vAlign w:val="center"/>
          </w:tcPr>
          <w:p w14:paraId="7BEF6509"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r>
    </w:tbl>
    <w:p w14:paraId="74B9FC3D" w14:textId="77777777" w:rsidR="00AD2DDB" w:rsidRDefault="00AD2DDB">
      <w:pPr>
        <w:spacing w:after="0"/>
        <w:rPr>
          <w:b/>
        </w:rPr>
      </w:pPr>
    </w:p>
    <w:p w14:paraId="1E0EB755" w14:textId="77777777" w:rsidR="00AD2DDB" w:rsidRDefault="00810759">
      <w:pPr>
        <w:spacing w:after="0"/>
        <w:rPr>
          <w:b/>
          <w:highlight w:val="yellow"/>
        </w:rPr>
      </w:pPr>
      <w:r>
        <w:rPr>
          <w:b/>
        </w:rPr>
        <w:t xml:space="preserve">Topics (GLEs):  </w:t>
      </w:r>
      <w:r>
        <w:rPr>
          <w:b/>
          <w:highlight w:val="yellow"/>
        </w:rPr>
        <w:t xml:space="preserve">Note: </w:t>
      </w:r>
      <w:r>
        <w:rPr>
          <w:highlight w:val="yellow"/>
        </w:rPr>
        <w:t>Add/remove topics needed.</w:t>
      </w:r>
    </w:p>
    <w:p w14:paraId="359C056E" w14:textId="77777777" w:rsidR="00AD2DDB" w:rsidRDefault="00810759">
      <w:pPr>
        <w:numPr>
          <w:ilvl w:val="0"/>
          <w:numId w:val="27"/>
        </w:numPr>
        <w:spacing w:after="0"/>
        <w:ind w:left="360" w:right="-108"/>
        <w:contextualSpacing/>
      </w:pPr>
      <w:hyperlink w:anchor="m6f5es2z8bjo">
        <w:r>
          <w:rPr>
            <w:color w:val="1155CC"/>
            <w:u w:val="single"/>
          </w:rPr>
          <w:t>&lt;TOPIC TITLE&gt;</w:t>
        </w:r>
      </w:hyperlink>
      <w:r>
        <w:t xml:space="preserve"> (&lt;GLE, GLE, etc.&gt;)</w:t>
      </w:r>
    </w:p>
    <w:p w14:paraId="3D8926BA" w14:textId="77777777" w:rsidR="00AD2DDB" w:rsidRDefault="00810759">
      <w:pPr>
        <w:numPr>
          <w:ilvl w:val="0"/>
          <w:numId w:val="27"/>
        </w:numPr>
        <w:spacing w:after="0"/>
        <w:ind w:left="360" w:right="-108"/>
        <w:contextualSpacing/>
      </w:pPr>
      <w:hyperlink w:anchor="vswpz6rj0y30">
        <w:r>
          <w:rPr>
            <w:color w:val="1155CC"/>
            <w:u w:val="single"/>
          </w:rPr>
          <w:t>&lt;TOPIC TITLE&gt;</w:t>
        </w:r>
      </w:hyperlink>
      <w:r>
        <w:t xml:space="preserve"> (&lt;GLE, GLE, etc.&gt;)</w:t>
      </w:r>
    </w:p>
    <w:p w14:paraId="519F7846" w14:textId="77777777" w:rsidR="00AD2DDB" w:rsidRDefault="00AD2DDB">
      <w:pPr>
        <w:spacing w:after="0"/>
      </w:pPr>
    </w:p>
    <w:p w14:paraId="6DD5F2F0" w14:textId="77777777" w:rsidR="00AD2DDB" w:rsidRDefault="00810759">
      <w:pPr>
        <w:spacing w:after="0"/>
        <w:rPr>
          <w:b/>
        </w:rPr>
      </w:pPr>
      <w:r>
        <w:rPr>
          <w:b/>
        </w:rPr>
        <w:t xml:space="preserve">Unit Assessment: </w:t>
      </w:r>
      <w:r>
        <w:t>Students &lt;</w:t>
      </w:r>
      <w:r>
        <w:t>DESCRIBE ASSESSMENT ACTIVITY AND PROMPT&gt;.</w:t>
      </w:r>
    </w:p>
    <w:p w14:paraId="43D5D567" w14:textId="77777777" w:rsidR="00AD2DDB" w:rsidRDefault="00AD2DDB">
      <w:pPr>
        <w:spacing w:after="0"/>
        <w:ind w:right="-108"/>
        <w:rPr>
          <w:b/>
          <w:sz w:val="24"/>
          <w:szCs w:val="24"/>
        </w:rPr>
      </w:pPr>
    </w:p>
    <w:p w14:paraId="7D689FC3" w14:textId="77777777" w:rsidR="00AD2DDB" w:rsidRDefault="00AD2DDB">
      <w:pPr>
        <w:spacing w:after="0"/>
        <w:ind w:right="-108"/>
        <w:rPr>
          <w:b/>
          <w:sz w:val="24"/>
          <w:szCs w:val="24"/>
        </w:rPr>
      </w:pPr>
    </w:p>
    <w:p w14:paraId="31C609C1" w14:textId="77777777" w:rsidR="00AD2DDB" w:rsidRDefault="00AD2DDB">
      <w:pPr>
        <w:spacing w:after="0"/>
        <w:rPr>
          <w:b/>
          <w:sz w:val="28"/>
          <w:szCs w:val="28"/>
        </w:rPr>
      </w:pPr>
    </w:p>
    <w:p w14:paraId="15710C27" w14:textId="77777777" w:rsidR="00AD2DDB" w:rsidRDefault="00810759">
      <w:r>
        <w:br w:type="page"/>
      </w:r>
    </w:p>
    <w:p w14:paraId="2CEC023F" w14:textId="77777777" w:rsidR="00AD2DDB" w:rsidRDefault="00AD2DDB">
      <w:pPr>
        <w:spacing w:after="0"/>
        <w:rPr>
          <w:b/>
          <w:sz w:val="28"/>
          <w:szCs w:val="28"/>
        </w:rPr>
      </w:pPr>
    </w:p>
    <w:p w14:paraId="751EE8B3" w14:textId="77777777" w:rsidR="00AD2DDB" w:rsidRDefault="00810759">
      <w:pPr>
        <w:spacing w:after="0"/>
        <w:rPr>
          <w:b/>
          <w:sz w:val="28"/>
          <w:szCs w:val="28"/>
        </w:rPr>
      </w:pPr>
      <w:r>
        <w:rPr>
          <w:b/>
          <w:sz w:val="28"/>
          <w:szCs w:val="28"/>
        </w:rPr>
        <w:t>Unit Two Instruction</w:t>
      </w:r>
    </w:p>
    <w:p w14:paraId="3DD2159C" w14:textId="77777777" w:rsidR="00AD2DDB" w:rsidRDefault="00AD2DDB">
      <w:pPr>
        <w:spacing w:after="0"/>
        <w:ind w:right="-108"/>
        <w:rPr>
          <w:b/>
          <w:sz w:val="24"/>
          <w:szCs w:val="24"/>
        </w:rPr>
      </w:pPr>
    </w:p>
    <w:p w14:paraId="3F93E1CE" w14:textId="77777777" w:rsidR="00AD2DDB" w:rsidRDefault="00810759">
      <w:pPr>
        <w:spacing w:after="0"/>
        <w:ind w:right="-108"/>
        <w:rPr>
          <w:b/>
          <w:sz w:val="24"/>
          <w:szCs w:val="24"/>
        </w:rPr>
      </w:pPr>
      <w:bookmarkStart w:id="18" w:name="m6f5es2z8bjo" w:colFirst="0" w:colLast="0"/>
      <w:bookmarkEnd w:id="18"/>
      <w:r>
        <w:rPr>
          <w:b/>
          <w:sz w:val="24"/>
          <w:szCs w:val="24"/>
        </w:rPr>
        <w:t xml:space="preserve">Topic One: </w:t>
      </w:r>
      <w:r>
        <w:rPr>
          <w:sz w:val="24"/>
          <w:szCs w:val="24"/>
        </w:rPr>
        <w:t>&lt;TOPIC TITLE&gt; (&lt;GLE, GLE, etc.&gt;)</w:t>
      </w:r>
    </w:p>
    <w:p w14:paraId="274A7766" w14:textId="77777777" w:rsidR="00AD2DDB" w:rsidRDefault="00AD2DDB">
      <w:pPr>
        <w:spacing w:after="0"/>
        <w:rPr>
          <w:b/>
        </w:rPr>
      </w:pPr>
    </w:p>
    <w:p w14:paraId="6ED35C8B" w14:textId="77777777" w:rsidR="00AD2DDB" w:rsidRDefault="00810759">
      <w:pPr>
        <w:spacing w:after="0"/>
      </w:pPr>
      <w:r>
        <w:rPr>
          <w:b/>
        </w:rPr>
        <w:t>Connections to the unit claim:</w:t>
      </w:r>
      <w:r>
        <w:t xml:space="preserve"> Students &lt;</w:t>
      </w:r>
      <w:r>
        <w:t>DESCRIBE WHAT STUDENTS LEARN, EXAMINE, UNDERSTAND OR HOW THEY ENGAGE IN THE TOPIC CONTENT TO BUILD UNDERSTANDING TOWARD THE UNIT CLAIM QUESTION&gt;.</w:t>
      </w:r>
    </w:p>
    <w:p w14:paraId="3D922E31" w14:textId="77777777" w:rsidR="00AD2DDB" w:rsidRDefault="00AD2DDB">
      <w:pPr>
        <w:spacing w:after="0"/>
        <w:rPr>
          <w:b/>
        </w:rPr>
      </w:pPr>
    </w:p>
    <w:p w14:paraId="2C02E4A5" w14:textId="77777777" w:rsidR="00AD2DDB" w:rsidRDefault="00810759">
      <w:pPr>
        <w:spacing w:after="0"/>
      </w:pPr>
      <w:r>
        <w:rPr>
          <w:b/>
        </w:rPr>
        <w:t>Suggested Timeline:</w:t>
      </w:r>
      <w:r>
        <w:t xml:space="preserve"> &lt;#&gt; class periods</w:t>
      </w:r>
    </w:p>
    <w:p w14:paraId="060A556D" w14:textId="77777777" w:rsidR="00AD2DDB" w:rsidRDefault="00AD2DDB">
      <w:pPr>
        <w:spacing w:after="0"/>
        <w:rPr>
          <w:b/>
          <w:color w:val="5F497A"/>
        </w:rPr>
      </w:pPr>
    </w:p>
    <w:p w14:paraId="557BF503" w14:textId="77777777" w:rsidR="00AD2DDB" w:rsidRDefault="00810759">
      <w:pPr>
        <w:spacing w:after="0"/>
        <w:rPr>
          <w:b/>
        </w:rPr>
      </w:pPr>
      <w:r>
        <w:rPr>
          <w:b/>
        </w:rPr>
        <w:t>Use this sample task:</w:t>
      </w:r>
    </w:p>
    <w:p w14:paraId="0F7359B2" w14:textId="77777777" w:rsidR="00AD2DDB" w:rsidRDefault="00810759">
      <w:pPr>
        <w:numPr>
          <w:ilvl w:val="0"/>
          <w:numId w:val="3"/>
        </w:numPr>
        <w:spacing w:after="0"/>
        <w:ind w:left="720" w:hanging="285"/>
        <w:contextualSpacing/>
      </w:pPr>
      <w:hyperlink w:anchor="kix.dhh6vzphfoa2">
        <w:r>
          <w:rPr>
            <w:color w:val="1155CC"/>
            <w:u w:val="single"/>
          </w:rPr>
          <w:t>&lt;TASK TIT</w:t>
        </w:r>
        <w:r>
          <w:rPr>
            <w:color w:val="1155CC"/>
            <w:u w:val="single"/>
          </w:rPr>
          <w:t>LE LINKED TO BOOKMARK&gt;</w:t>
        </w:r>
      </w:hyperlink>
      <w:r>
        <w:rPr>
          <w:b/>
          <w:color w:val="5F497A"/>
        </w:rPr>
        <w:t xml:space="preserve"> </w:t>
      </w:r>
      <w:r>
        <w:rPr>
          <w:b/>
          <w:highlight w:val="yellow"/>
        </w:rPr>
        <w:t xml:space="preserve">Note: </w:t>
      </w:r>
      <w:r>
        <w:rPr>
          <w:highlight w:val="yellow"/>
        </w:rPr>
        <w:t>Add/remove tasks as needed.</w:t>
      </w:r>
    </w:p>
    <w:p w14:paraId="5744C0D4" w14:textId="77777777" w:rsidR="00AD2DDB" w:rsidRDefault="00810759">
      <w:pPr>
        <w:numPr>
          <w:ilvl w:val="0"/>
          <w:numId w:val="3"/>
        </w:numPr>
        <w:spacing w:after="0"/>
        <w:ind w:left="720" w:hanging="285"/>
        <w:contextualSpacing/>
      </w:pPr>
      <w:r>
        <w:t>Note: &lt;ADD NOTES TO TEACHER AS NEEDED&gt;.</w:t>
      </w:r>
    </w:p>
    <w:p w14:paraId="03A66394" w14:textId="77777777" w:rsidR="00AD2DDB" w:rsidRDefault="00AD2DDB">
      <w:pPr>
        <w:spacing w:after="0"/>
        <w:rPr>
          <w:b/>
          <w:color w:val="5F497A"/>
        </w:rPr>
      </w:pPr>
    </w:p>
    <w:p w14:paraId="2146E116" w14:textId="77777777" w:rsidR="00AD2DDB" w:rsidRDefault="00810759">
      <w:pPr>
        <w:spacing w:after="0"/>
        <w:rPr>
          <w:b/>
        </w:rPr>
      </w:pPr>
      <w:r>
        <w:rPr>
          <w:b/>
        </w:rPr>
        <w:t>To explore these key questions:</w:t>
      </w:r>
    </w:p>
    <w:p w14:paraId="3735C4F0"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24D0EAA7" w14:textId="77777777" w:rsidR="00AD2DDB" w:rsidRDefault="00810759">
      <w:pPr>
        <w:numPr>
          <w:ilvl w:val="0"/>
          <w:numId w:val="3"/>
        </w:numPr>
        <w:spacing w:after="0"/>
        <w:ind w:left="720" w:hanging="285"/>
        <w:contextualSpacing/>
      </w:pPr>
      <w:r>
        <w:t>&lt;KEY QUESTION&gt;?</w:t>
      </w:r>
    </w:p>
    <w:p w14:paraId="7DC6DCBC" w14:textId="77777777" w:rsidR="00AD2DDB" w:rsidRDefault="00810759">
      <w:pPr>
        <w:spacing w:after="0"/>
        <w:rPr>
          <w:b/>
          <w:color w:val="5F497A"/>
        </w:rPr>
      </w:pPr>
      <w:r>
        <w:rPr>
          <w:b/>
          <w:color w:val="5F497A"/>
        </w:rPr>
        <w:t xml:space="preserve"> </w:t>
      </w:r>
    </w:p>
    <w:p w14:paraId="510F10DB"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assessment:</w:t>
      </w:r>
    </w:p>
    <w:p w14:paraId="4A068570"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7739F865"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05FB2B50"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0FB94FD7"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18">
        <w:r>
          <w:rPr>
            <w:color w:val="1155CC"/>
            <w:u w:val="single"/>
          </w:rPr>
          <w:t>ELA/Literacy Standards</w:t>
        </w:r>
      </w:hyperlink>
      <w:r>
        <w:t xml:space="preserve">: &lt;LIST STANDARDS, Ex: SL.5.1a-d, SL.5.6&gt;) </w:t>
      </w:r>
    </w:p>
    <w:p w14:paraId="5338B249"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411C89CA"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19">
        <w:r>
          <w:rPr>
            <w:color w:val="1155CC"/>
            <w:u w:val="single"/>
          </w:rPr>
          <w:t>ELA/Literacy Standards</w:t>
        </w:r>
      </w:hyperlink>
      <w:r>
        <w:t>: &lt;LIST STANDARDS, Ex: W.5.2a-e, W.5.4, W.5.5, WHST.6.6, WHST.9-10.10&gt;)</w:t>
      </w:r>
    </w:p>
    <w:p w14:paraId="7EDEDA1A" w14:textId="77777777" w:rsidR="00AD2DDB" w:rsidRDefault="00AD2DDB">
      <w:pPr>
        <w:spacing w:after="0"/>
      </w:pPr>
    </w:p>
    <w:p w14:paraId="466221D6" w14:textId="77777777" w:rsidR="00AD2DDB" w:rsidRDefault="00810759">
      <w:r>
        <w:br w:type="page"/>
      </w:r>
    </w:p>
    <w:p w14:paraId="3DB8FB77" w14:textId="77777777" w:rsidR="00AD2DDB" w:rsidRDefault="00AD2DDB">
      <w:pPr>
        <w:spacing w:after="0"/>
      </w:pPr>
    </w:p>
    <w:p w14:paraId="7C93CD35" w14:textId="77777777" w:rsidR="00AD2DDB" w:rsidRDefault="00810759">
      <w:pPr>
        <w:spacing w:after="0" w:line="240" w:lineRule="auto"/>
        <w:rPr>
          <w:b/>
          <w:sz w:val="24"/>
          <w:szCs w:val="24"/>
        </w:rPr>
      </w:pPr>
      <w:bookmarkStart w:id="19" w:name="kix.dhh6vzphfoa2" w:colFirst="0" w:colLast="0"/>
      <w:bookmarkEnd w:id="19"/>
      <w:r>
        <w:rPr>
          <w:b/>
          <w:sz w:val="24"/>
          <w:szCs w:val="24"/>
        </w:rPr>
        <w:t>Instructional Task: &lt;TASK TITLE&gt;</w:t>
      </w:r>
    </w:p>
    <w:p w14:paraId="4D34674F" w14:textId="77777777" w:rsidR="00AD2DDB" w:rsidRDefault="00810759">
      <w:pPr>
        <w:spacing w:after="0" w:line="240" w:lineRule="auto"/>
        <w:rPr>
          <w:b/>
          <w:sz w:val="24"/>
          <w:szCs w:val="24"/>
        </w:rPr>
      </w:pPr>
      <w:r>
        <w:rPr>
          <w:b/>
          <w:sz w:val="24"/>
          <w:szCs w:val="24"/>
        </w:rPr>
        <w:t xml:space="preserve">Unit &lt;#&gt;: </w:t>
      </w:r>
      <w:r>
        <w:rPr>
          <w:b/>
          <w:sz w:val="24"/>
          <w:szCs w:val="24"/>
        </w:rPr>
        <w:t>&lt;UNIT TITLE, Topic &lt;#</w:t>
      </w:r>
      <w:proofErr w:type="gramStart"/>
      <w:r>
        <w:rPr>
          <w:b/>
          <w:sz w:val="24"/>
          <w:szCs w:val="24"/>
        </w:rPr>
        <w:t>&gt;:</w:t>
      </w:r>
      <w:proofErr w:type="gramEnd"/>
      <w:r>
        <w:rPr>
          <w:b/>
          <w:sz w:val="24"/>
          <w:szCs w:val="24"/>
        </w:rPr>
        <w:t xml:space="preserve"> &lt;TOPIC TITLE&gt;</w:t>
      </w:r>
    </w:p>
    <w:p w14:paraId="6E6C21AE" w14:textId="77777777" w:rsidR="00AD2DDB" w:rsidRDefault="00AD2DDB">
      <w:pPr>
        <w:widowControl w:val="0"/>
        <w:spacing w:after="0"/>
        <w:jc w:val="center"/>
        <w:rPr>
          <w:b/>
        </w:rPr>
      </w:pPr>
    </w:p>
    <w:p w14:paraId="45550433" w14:textId="77777777" w:rsidR="00AD2DDB" w:rsidRDefault="00810759">
      <w:pPr>
        <w:spacing w:after="0"/>
        <w:ind w:right="-180"/>
      </w:pPr>
      <w:r>
        <w:rPr>
          <w:b/>
        </w:rPr>
        <w:t xml:space="preserve">Description: </w:t>
      </w:r>
      <w:r>
        <w:t>Students [investigate OR examine OR engage in] &lt;DESCRIBE STUDENT ACTIONS AND LEARNING IN THE TASK&gt;.</w:t>
      </w:r>
    </w:p>
    <w:p w14:paraId="698EF942" w14:textId="77777777" w:rsidR="00AD2DDB" w:rsidRDefault="00AD2DDB">
      <w:pPr>
        <w:spacing w:after="0"/>
        <w:ind w:right="-180"/>
        <w:rPr>
          <w:b/>
        </w:rPr>
      </w:pPr>
    </w:p>
    <w:p w14:paraId="2CFD45EC" w14:textId="77777777" w:rsidR="00AD2DDB" w:rsidRDefault="00810759">
      <w:pPr>
        <w:spacing w:after="0"/>
        <w:ind w:right="-180"/>
      </w:pPr>
      <w:r>
        <w:rPr>
          <w:b/>
        </w:rPr>
        <w:t xml:space="preserve">Suggested Timeline: </w:t>
      </w:r>
      <w:r>
        <w:t>&lt;#&gt; class periods</w:t>
      </w:r>
    </w:p>
    <w:p w14:paraId="0B704CA0" w14:textId="77777777" w:rsidR="00AD2DDB" w:rsidRDefault="00AD2DDB">
      <w:pPr>
        <w:spacing w:after="0"/>
      </w:pPr>
    </w:p>
    <w:p w14:paraId="6E383A17" w14:textId="77777777" w:rsidR="00AD2DDB" w:rsidRDefault="00810759">
      <w:pPr>
        <w:widowControl w:val="0"/>
        <w:spacing w:after="0"/>
      </w:pPr>
      <w:r>
        <w:rPr>
          <w:b/>
        </w:rPr>
        <w:t>Materials:</w:t>
      </w:r>
      <w:r>
        <w:t xml:space="preserve"> &lt;LIST AND LINK/BOOKMARK MATERIALS&gt; </w:t>
      </w:r>
    </w:p>
    <w:p w14:paraId="7E196562" w14:textId="77777777" w:rsidR="00AD2DDB" w:rsidRDefault="00AD2DDB">
      <w:pPr>
        <w:widowControl w:val="0"/>
        <w:spacing w:after="0"/>
      </w:pPr>
    </w:p>
    <w:p w14:paraId="2F53697F" w14:textId="77777777" w:rsidR="00AD2DDB" w:rsidRDefault="00810759">
      <w:pPr>
        <w:spacing w:after="0"/>
        <w:ind w:right="-180"/>
        <w:rPr>
          <w:b/>
        </w:rPr>
      </w:pPr>
      <w:r>
        <w:rPr>
          <w:b/>
        </w:rPr>
        <w:t>Instructional Pr</w:t>
      </w:r>
      <w:r>
        <w:rPr>
          <w:b/>
        </w:rPr>
        <w:t>ocess:</w:t>
      </w:r>
    </w:p>
    <w:p w14:paraId="2E030195" w14:textId="77777777" w:rsidR="00AD2DDB" w:rsidRDefault="00810759">
      <w:pPr>
        <w:numPr>
          <w:ilvl w:val="0"/>
          <w:numId w:val="23"/>
        </w:numPr>
        <w:spacing w:after="0"/>
        <w:ind w:hanging="360"/>
        <w:contextualSpacing/>
      </w:pPr>
      <w:commentRangeStart w:id="20"/>
      <w:r>
        <w:t xml:space="preserve">&lt;USE THE </w:t>
      </w:r>
      <w:r>
        <w:rPr>
          <w:color w:val="1155CC"/>
          <w:u w:val="single"/>
        </w:rPr>
        <w:t>TASK PROTOCOLS</w:t>
      </w:r>
      <w:r>
        <w:t xml:space="preserve"> TO DELINEATE THE INSTRUCTIONAL PROCESS&gt;.</w:t>
      </w:r>
      <w:commentRangeEnd w:id="20"/>
      <w:r>
        <w:commentReference w:id="20"/>
      </w:r>
    </w:p>
    <w:p w14:paraId="44607FCE" w14:textId="77777777" w:rsidR="00AD2DDB" w:rsidRDefault="00810759">
      <w:pPr>
        <w:numPr>
          <w:ilvl w:val="0"/>
          <w:numId w:val="23"/>
        </w:numPr>
        <w:spacing w:after="0"/>
        <w:ind w:hanging="360"/>
        <w:contextualSpacing/>
      </w:pPr>
      <w:r>
        <w:t>&lt;INCLUDE THE BLANK AND COMPLETED GRAPHIC ORGANIZERS/HANDOUTS&gt;.</w:t>
      </w:r>
    </w:p>
    <w:p w14:paraId="4513D109" w14:textId="77777777" w:rsidR="00AD2DDB" w:rsidRDefault="00810759">
      <w:pPr>
        <w:numPr>
          <w:ilvl w:val="0"/>
          <w:numId w:val="23"/>
        </w:numPr>
        <w:spacing w:after="0"/>
        <w:ind w:hanging="360"/>
        <w:contextualSpacing/>
      </w:pPr>
      <w:r>
        <w:t>&lt;I</w:t>
      </w:r>
      <w:r>
        <w:t>NCLUDE ANY PUBLIC DOMAIN OR CREATIVE COMMONS SOURCES&gt;.</w:t>
      </w:r>
    </w:p>
    <w:p w14:paraId="24471FE3" w14:textId="77777777" w:rsidR="00AD2DDB" w:rsidRDefault="00810759">
      <w:r>
        <w:br w:type="page"/>
      </w:r>
    </w:p>
    <w:p w14:paraId="579F043B" w14:textId="77777777" w:rsidR="00AD2DDB" w:rsidRDefault="00AD2DDB">
      <w:pPr>
        <w:spacing w:after="0"/>
      </w:pPr>
    </w:p>
    <w:p w14:paraId="0A723131" w14:textId="77777777" w:rsidR="00AD2DDB" w:rsidRDefault="00810759">
      <w:pPr>
        <w:spacing w:after="0" w:line="240" w:lineRule="auto"/>
        <w:ind w:right="-108"/>
        <w:rPr>
          <w:b/>
          <w:sz w:val="24"/>
          <w:szCs w:val="24"/>
        </w:rPr>
      </w:pPr>
      <w:bookmarkStart w:id="21" w:name="vswpz6rj0y30" w:colFirst="0" w:colLast="0"/>
      <w:bookmarkEnd w:id="21"/>
      <w:r>
        <w:rPr>
          <w:b/>
          <w:sz w:val="24"/>
          <w:szCs w:val="24"/>
        </w:rPr>
        <w:t xml:space="preserve">Topic Two: </w:t>
      </w:r>
      <w:r>
        <w:rPr>
          <w:sz w:val="24"/>
          <w:szCs w:val="24"/>
        </w:rPr>
        <w:t>&lt;TOPIC TITLE&gt; (&lt;GLE, GLE, etc.&gt;)</w:t>
      </w:r>
    </w:p>
    <w:p w14:paraId="59D5CB8A" w14:textId="77777777" w:rsidR="00AD2DDB" w:rsidRDefault="00AD2DDB">
      <w:pPr>
        <w:spacing w:after="0"/>
        <w:rPr>
          <w:b/>
        </w:rPr>
      </w:pPr>
    </w:p>
    <w:p w14:paraId="79EE4372" w14:textId="77777777" w:rsidR="00AD2DDB" w:rsidRDefault="00810759">
      <w:pPr>
        <w:spacing w:after="0"/>
      </w:pPr>
      <w:r>
        <w:rPr>
          <w:b/>
        </w:rPr>
        <w:t>Connections to the unit claim:</w:t>
      </w:r>
      <w:r>
        <w:t xml:space="preserve"> Students &lt;</w:t>
      </w:r>
      <w:r>
        <w:t>DESCRIBE WHAT STUDENTS LEARN, EXAMINE, UNDERSTAND OR HOW THEY ENGAGE IN THE TOPIC CONTENT TO BUILD UNDERSTANDING TOWARD THE UNIT CLAIM QUESTION&gt;.</w:t>
      </w:r>
    </w:p>
    <w:p w14:paraId="449E7635" w14:textId="77777777" w:rsidR="00AD2DDB" w:rsidRDefault="00AD2DDB">
      <w:pPr>
        <w:spacing w:after="0"/>
        <w:rPr>
          <w:b/>
        </w:rPr>
      </w:pPr>
    </w:p>
    <w:p w14:paraId="0E29AA98" w14:textId="77777777" w:rsidR="00AD2DDB" w:rsidRDefault="00810759">
      <w:pPr>
        <w:spacing w:after="0"/>
      </w:pPr>
      <w:r>
        <w:rPr>
          <w:b/>
        </w:rPr>
        <w:t>Suggested Timeline:</w:t>
      </w:r>
      <w:r>
        <w:t xml:space="preserve"> &lt;#&gt; class periods</w:t>
      </w:r>
    </w:p>
    <w:p w14:paraId="6F824CCD" w14:textId="77777777" w:rsidR="00AD2DDB" w:rsidRDefault="00AD2DDB">
      <w:pPr>
        <w:spacing w:after="0"/>
        <w:rPr>
          <w:b/>
          <w:color w:val="5F497A"/>
        </w:rPr>
      </w:pPr>
    </w:p>
    <w:p w14:paraId="74C94E87" w14:textId="77777777" w:rsidR="00AD2DDB" w:rsidRDefault="00810759">
      <w:pPr>
        <w:spacing w:after="0"/>
        <w:rPr>
          <w:b/>
        </w:rPr>
      </w:pPr>
      <w:r>
        <w:rPr>
          <w:b/>
        </w:rPr>
        <w:t>Use this sample task:</w:t>
      </w:r>
    </w:p>
    <w:p w14:paraId="69D68D32" w14:textId="77777777" w:rsidR="00AD2DDB" w:rsidRDefault="00810759">
      <w:pPr>
        <w:numPr>
          <w:ilvl w:val="0"/>
          <w:numId w:val="3"/>
        </w:numPr>
        <w:spacing w:after="0"/>
        <w:ind w:left="720" w:hanging="285"/>
        <w:contextualSpacing/>
      </w:pPr>
      <w:hyperlink w:anchor="kix.qdew44lwggnq">
        <w:r>
          <w:rPr>
            <w:color w:val="1155CC"/>
            <w:u w:val="single"/>
          </w:rPr>
          <w:t>&lt;</w:t>
        </w:r>
        <w:r>
          <w:rPr>
            <w:color w:val="1155CC"/>
            <w:u w:val="single"/>
          </w:rPr>
          <w:t>TASK TITLE LINKED TO BOOKMARK&gt;</w:t>
        </w:r>
      </w:hyperlink>
      <w:r>
        <w:rPr>
          <w:b/>
          <w:color w:val="5F497A"/>
        </w:rPr>
        <w:t xml:space="preserve"> </w:t>
      </w:r>
      <w:r>
        <w:rPr>
          <w:b/>
          <w:highlight w:val="yellow"/>
        </w:rPr>
        <w:t xml:space="preserve">Note: </w:t>
      </w:r>
      <w:r>
        <w:rPr>
          <w:highlight w:val="yellow"/>
        </w:rPr>
        <w:t>Add/remove tasks as needed.</w:t>
      </w:r>
    </w:p>
    <w:p w14:paraId="66F3B69D" w14:textId="77777777" w:rsidR="00AD2DDB" w:rsidRDefault="00810759">
      <w:pPr>
        <w:numPr>
          <w:ilvl w:val="0"/>
          <w:numId w:val="3"/>
        </w:numPr>
        <w:spacing w:after="0"/>
        <w:ind w:left="720" w:hanging="285"/>
        <w:contextualSpacing/>
      </w:pPr>
      <w:r>
        <w:t>Note: &lt;ADD NOTES TO TEACHER AS NEEDED&gt;.</w:t>
      </w:r>
    </w:p>
    <w:p w14:paraId="2EB1A41D" w14:textId="77777777" w:rsidR="00AD2DDB" w:rsidRDefault="00AD2DDB">
      <w:pPr>
        <w:spacing w:after="0"/>
        <w:rPr>
          <w:b/>
          <w:color w:val="5F497A"/>
        </w:rPr>
      </w:pPr>
    </w:p>
    <w:p w14:paraId="6FF1C8C5" w14:textId="77777777" w:rsidR="00AD2DDB" w:rsidRDefault="00810759">
      <w:pPr>
        <w:spacing w:after="0"/>
        <w:rPr>
          <w:b/>
        </w:rPr>
      </w:pPr>
      <w:r>
        <w:rPr>
          <w:b/>
        </w:rPr>
        <w:t>To explore these key questions:</w:t>
      </w:r>
    </w:p>
    <w:p w14:paraId="29B01E69"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648B6AE6" w14:textId="77777777" w:rsidR="00AD2DDB" w:rsidRDefault="00810759">
      <w:pPr>
        <w:numPr>
          <w:ilvl w:val="0"/>
          <w:numId w:val="3"/>
        </w:numPr>
        <w:spacing w:after="0"/>
        <w:ind w:left="720" w:hanging="285"/>
        <w:contextualSpacing/>
      </w:pPr>
      <w:r>
        <w:t>&lt;KEY QUESTION&gt;?</w:t>
      </w:r>
    </w:p>
    <w:p w14:paraId="5390E1B4" w14:textId="77777777" w:rsidR="00AD2DDB" w:rsidRDefault="00810759">
      <w:pPr>
        <w:spacing w:after="0"/>
        <w:rPr>
          <w:b/>
          <w:color w:val="5F497A"/>
        </w:rPr>
      </w:pPr>
      <w:r>
        <w:rPr>
          <w:b/>
          <w:color w:val="5F497A"/>
        </w:rPr>
        <w:t xml:space="preserve"> </w:t>
      </w:r>
    </w:p>
    <w:p w14:paraId="782FA2A9"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w:t>
      </w:r>
      <w:r>
        <w:rPr>
          <w:b/>
        </w:rPr>
        <w:t>nt:</w:t>
      </w:r>
    </w:p>
    <w:p w14:paraId="5680194A"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0B571B4E"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27BF36A3"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6D9FC0A3"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20">
        <w:r>
          <w:rPr>
            <w:color w:val="1155CC"/>
            <w:u w:val="single"/>
          </w:rPr>
          <w:t>ELA/Literacy Standards</w:t>
        </w:r>
      </w:hyperlink>
      <w:r>
        <w:t xml:space="preserve">: &lt;LIST STANDARDS, Ex: SL.5.1a-d, SL.5.6&gt;) </w:t>
      </w:r>
    </w:p>
    <w:p w14:paraId="24AE1A9D"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463FB401"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21">
        <w:r>
          <w:rPr>
            <w:color w:val="1155CC"/>
            <w:u w:val="single"/>
          </w:rPr>
          <w:t>ELA/Literacy Standards</w:t>
        </w:r>
      </w:hyperlink>
      <w:r>
        <w:t>: &lt;LIST STANDARDS, Ex: W.5.2a-e, W.5.4, W.5.5, WHST.6.6, WHST.9-10.10&gt;)</w:t>
      </w:r>
    </w:p>
    <w:p w14:paraId="14E96255" w14:textId="77777777" w:rsidR="00AD2DDB" w:rsidRDefault="00AD2DDB">
      <w:pPr>
        <w:spacing w:after="0"/>
      </w:pPr>
    </w:p>
    <w:p w14:paraId="586E13CB" w14:textId="77777777" w:rsidR="00AD2DDB" w:rsidRDefault="00AD2DDB">
      <w:pPr>
        <w:spacing w:after="0" w:line="240" w:lineRule="auto"/>
        <w:ind w:right="-108"/>
        <w:rPr>
          <w:b/>
          <w:sz w:val="24"/>
          <w:szCs w:val="24"/>
        </w:rPr>
      </w:pPr>
    </w:p>
    <w:p w14:paraId="11FA4670" w14:textId="77777777" w:rsidR="00AD2DDB" w:rsidRDefault="00AD2DDB">
      <w:pPr>
        <w:spacing w:after="0" w:line="240" w:lineRule="auto"/>
        <w:ind w:right="-108"/>
        <w:rPr>
          <w:b/>
          <w:sz w:val="24"/>
          <w:szCs w:val="24"/>
        </w:rPr>
      </w:pPr>
    </w:p>
    <w:p w14:paraId="496CFB8C" w14:textId="77777777" w:rsidR="00AD2DDB" w:rsidRDefault="00AD2DDB">
      <w:pPr>
        <w:spacing w:after="0" w:line="240" w:lineRule="auto"/>
        <w:ind w:right="-108"/>
        <w:rPr>
          <w:b/>
          <w:sz w:val="24"/>
          <w:szCs w:val="24"/>
        </w:rPr>
      </w:pPr>
    </w:p>
    <w:p w14:paraId="74FB00EC" w14:textId="77777777" w:rsidR="00AD2DDB" w:rsidRDefault="00AD2DDB">
      <w:pPr>
        <w:spacing w:after="0" w:line="240" w:lineRule="auto"/>
        <w:ind w:right="-108"/>
        <w:rPr>
          <w:b/>
          <w:sz w:val="24"/>
          <w:szCs w:val="24"/>
        </w:rPr>
      </w:pPr>
    </w:p>
    <w:p w14:paraId="5C5F607C" w14:textId="77777777" w:rsidR="00AD2DDB" w:rsidRDefault="00810759">
      <w:r>
        <w:br w:type="page"/>
      </w:r>
    </w:p>
    <w:p w14:paraId="52054D89" w14:textId="77777777" w:rsidR="00AD2DDB" w:rsidRDefault="00AD2DDB">
      <w:pPr>
        <w:spacing w:after="0" w:line="240" w:lineRule="auto"/>
        <w:ind w:right="-108"/>
        <w:rPr>
          <w:b/>
          <w:sz w:val="24"/>
          <w:szCs w:val="24"/>
        </w:rPr>
      </w:pPr>
    </w:p>
    <w:p w14:paraId="307C6E77" w14:textId="77777777" w:rsidR="00AD2DDB" w:rsidRDefault="00810759">
      <w:pPr>
        <w:spacing w:after="0" w:line="240" w:lineRule="auto"/>
        <w:rPr>
          <w:b/>
          <w:sz w:val="24"/>
          <w:szCs w:val="24"/>
        </w:rPr>
      </w:pPr>
      <w:bookmarkStart w:id="22" w:name="kix.qdew44lwggnq" w:colFirst="0" w:colLast="0"/>
      <w:bookmarkEnd w:id="22"/>
      <w:r>
        <w:rPr>
          <w:b/>
          <w:sz w:val="24"/>
          <w:szCs w:val="24"/>
        </w:rPr>
        <w:t>Instructional Task: &lt;T</w:t>
      </w:r>
      <w:r>
        <w:rPr>
          <w:b/>
          <w:sz w:val="24"/>
          <w:szCs w:val="24"/>
        </w:rPr>
        <w:t>ASK TITLE&gt;</w:t>
      </w:r>
    </w:p>
    <w:p w14:paraId="30A6A213"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03A47A63" w14:textId="77777777" w:rsidR="00AD2DDB" w:rsidRDefault="00AD2DDB">
      <w:pPr>
        <w:widowControl w:val="0"/>
        <w:spacing w:after="0"/>
        <w:jc w:val="center"/>
        <w:rPr>
          <w:b/>
        </w:rPr>
      </w:pPr>
    </w:p>
    <w:p w14:paraId="57F7E661" w14:textId="77777777" w:rsidR="00AD2DDB" w:rsidRDefault="00810759">
      <w:pPr>
        <w:spacing w:after="0"/>
        <w:ind w:right="-180"/>
      </w:pPr>
      <w:r>
        <w:rPr>
          <w:b/>
        </w:rPr>
        <w:t xml:space="preserve">Description: </w:t>
      </w:r>
      <w:r>
        <w:t>Students [investigate OR examine OR engage in] &lt;DESCRIBE STUDENT ACTIONS AND LEARNING IN THE TASK&gt;.</w:t>
      </w:r>
    </w:p>
    <w:p w14:paraId="5C4DFCD7" w14:textId="77777777" w:rsidR="00AD2DDB" w:rsidRDefault="00AD2DDB">
      <w:pPr>
        <w:spacing w:after="0"/>
        <w:ind w:right="-180"/>
        <w:rPr>
          <w:b/>
        </w:rPr>
      </w:pPr>
    </w:p>
    <w:p w14:paraId="36E9A9A2" w14:textId="77777777" w:rsidR="00AD2DDB" w:rsidRDefault="00810759">
      <w:pPr>
        <w:spacing w:after="0"/>
        <w:ind w:right="-180"/>
      </w:pPr>
      <w:r>
        <w:rPr>
          <w:b/>
        </w:rPr>
        <w:t xml:space="preserve">Suggested Timeline: </w:t>
      </w:r>
      <w:r>
        <w:t>&lt;#&gt; class periods</w:t>
      </w:r>
    </w:p>
    <w:p w14:paraId="3D1D8A69" w14:textId="77777777" w:rsidR="00AD2DDB" w:rsidRDefault="00AD2DDB">
      <w:pPr>
        <w:spacing w:after="0"/>
      </w:pPr>
    </w:p>
    <w:p w14:paraId="3153C0D4" w14:textId="77777777" w:rsidR="00AD2DDB" w:rsidRDefault="00810759">
      <w:pPr>
        <w:widowControl w:val="0"/>
        <w:spacing w:after="0"/>
      </w:pPr>
      <w:r>
        <w:rPr>
          <w:b/>
        </w:rPr>
        <w:t>Materials:</w:t>
      </w:r>
      <w:r>
        <w:t xml:space="preserve"> &lt;</w:t>
      </w:r>
      <w:r>
        <w:t xml:space="preserve">LIST AND LINK/BOOKMARK MATERIALS&gt; </w:t>
      </w:r>
    </w:p>
    <w:p w14:paraId="751940F5" w14:textId="77777777" w:rsidR="00AD2DDB" w:rsidRDefault="00AD2DDB">
      <w:pPr>
        <w:widowControl w:val="0"/>
        <w:spacing w:after="0"/>
      </w:pPr>
    </w:p>
    <w:p w14:paraId="64DDDCD4" w14:textId="77777777" w:rsidR="00AD2DDB" w:rsidRDefault="00810759">
      <w:pPr>
        <w:spacing w:after="0"/>
        <w:ind w:right="-180"/>
        <w:rPr>
          <w:b/>
        </w:rPr>
      </w:pPr>
      <w:r>
        <w:rPr>
          <w:b/>
        </w:rPr>
        <w:t>Instructional Process:</w:t>
      </w:r>
    </w:p>
    <w:p w14:paraId="2E6DAB86" w14:textId="77777777" w:rsidR="00AD2DDB" w:rsidRDefault="00810759">
      <w:pPr>
        <w:numPr>
          <w:ilvl w:val="0"/>
          <w:numId w:val="31"/>
        </w:numPr>
        <w:spacing w:after="0"/>
        <w:ind w:hanging="360"/>
        <w:contextualSpacing/>
      </w:pPr>
      <w:commentRangeStart w:id="23"/>
      <w:r>
        <w:t xml:space="preserve">&lt;USE THE </w:t>
      </w:r>
      <w:r>
        <w:rPr>
          <w:color w:val="1155CC"/>
          <w:u w:val="single"/>
        </w:rPr>
        <w:t>TASK PROTOCOLS</w:t>
      </w:r>
      <w:r>
        <w:t xml:space="preserve"> TO DELINEATE THE INSTRUCTIONAL PROCESS&gt;.</w:t>
      </w:r>
      <w:commentRangeEnd w:id="23"/>
      <w:r>
        <w:commentReference w:id="23"/>
      </w:r>
    </w:p>
    <w:p w14:paraId="405A0CD8" w14:textId="77777777" w:rsidR="00AD2DDB" w:rsidRDefault="00810759">
      <w:pPr>
        <w:numPr>
          <w:ilvl w:val="0"/>
          <w:numId w:val="31"/>
        </w:numPr>
        <w:spacing w:after="0"/>
        <w:ind w:hanging="360"/>
        <w:contextualSpacing/>
      </w:pPr>
      <w:r>
        <w:t xml:space="preserve">&lt;INCLUDE THE </w:t>
      </w:r>
      <w:r>
        <w:t>BLANK AND COMPLETED GRAPHIC ORGANIZERS/HANDOUTS&gt;.</w:t>
      </w:r>
    </w:p>
    <w:p w14:paraId="59AB9A27" w14:textId="77777777" w:rsidR="00AD2DDB" w:rsidRDefault="00810759">
      <w:pPr>
        <w:numPr>
          <w:ilvl w:val="0"/>
          <w:numId w:val="31"/>
        </w:numPr>
        <w:spacing w:after="0"/>
        <w:ind w:hanging="360"/>
        <w:contextualSpacing/>
      </w:pPr>
      <w:r>
        <w:t>&lt;INCLUDE ANY PUBLIC DOMAIN OR CREATIVE COMMONS SOURCES&gt;.</w:t>
      </w:r>
    </w:p>
    <w:p w14:paraId="2745A249" w14:textId="77777777" w:rsidR="00AD2DDB" w:rsidRDefault="00810759">
      <w:r>
        <w:br w:type="page"/>
      </w:r>
    </w:p>
    <w:p w14:paraId="356F9560" w14:textId="77777777" w:rsidR="00AD2DDB" w:rsidRDefault="00AD2DDB">
      <w:pPr>
        <w:spacing w:after="0" w:line="240" w:lineRule="auto"/>
        <w:ind w:right="-108"/>
        <w:rPr>
          <w:b/>
          <w:sz w:val="24"/>
          <w:szCs w:val="24"/>
        </w:rPr>
      </w:pPr>
    </w:p>
    <w:p w14:paraId="14C248F6" w14:textId="77777777" w:rsidR="00AD2DDB" w:rsidRDefault="00810759">
      <w:pPr>
        <w:spacing w:after="0"/>
      </w:pPr>
      <w:bookmarkStart w:id="24" w:name="ckplkycmua5" w:colFirst="0" w:colLast="0"/>
      <w:bookmarkEnd w:id="24"/>
      <w:r>
        <w:rPr>
          <w:b/>
          <w:sz w:val="28"/>
          <w:szCs w:val="28"/>
        </w:rPr>
        <w:t>Unit Two Assessment</w:t>
      </w:r>
    </w:p>
    <w:p w14:paraId="7C75CAF9" w14:textId="77777777" w:rsidR="00AD2DDB" w:rsidRDefault="00AD2DDB">
      <w:pPr>
        <w:spacing w:after="0"/>
        <w:rPr>
          <w:b/>
        </w:rPr>
      </w:pPr>
    </w:p>
    <w:p w14:paraId="4DF8A8D8" w14:textId="77777777" w:rsidR="00AD2DDB" w:rsidRDefault="00810759">
      <w:pPr>
        <w:spacing w:after="0"/>
      </w:pPr>
      <w:r>
        <w:rPr>
          <w:b/>
        </w:rPr>
        <w:t>Description:</w:t>
      </w:r>
      <w:r>
        <w:t xml:space="preserve"> Students &lt;DESCRIBE HOW UNIT CLAIM IS ASSESSED. Ex. Students participate in a Socratic seminar in response to the</w:t>
      </w:r>
      <w:r>
        <w:t xml:space="preserve"> question: What does it mean to be civilized?&gt; </w:t>
      </w:r>
    </w:p>
    <w:p w14:paraId="57724002" w14:textId="77777777" w:rsidR="00AD2DDB" w:rsidRDefault="00AD2DDB">
      <w:pPr>
        <w:spacing w:after="0"/>
      </w:pPr>
    </w:p>
    <w:p w14:paraId="550E68E3" w14:textId="77777777" w:rsidR="00AD2DDB" w:rsidRDefault="00810759">
      <w:pPr>
        <w:spacing w:after="0"/>
      </w:pPr>
      <w:r>
        <w:rPr>
          <w:b/>
        </w:rPr>
        <w:t>Suggested Timeline:</w:t>
      </w:r>
      <w:r>
        <w:t xml:space="preserve"> &lt;#&gt; class periods</w:t>
      </w:r>
    </w:p>
    <w:p w14:paraId="24DAB657" w14:textId="77777777" w:rsidR="00AD2DDB" w:rsidRDefault="00AD2DDB">
      <w:pPr>
        <w:spacing w:after="0"/>
        <w:rPr>
          <w:b/>
        </w:rPr>
      </w:pPr>
    </w:p>
    <w:p w14:paraId="7591F454" w14:textId="77777777" w:rsidR="00AD2DDB" w:rsidRDefault="00810759">
      <w:pPr>
        <w:spacing w:after="0"/>
      </w:pPr>
      <w:r>
        <w:rPr>
          <w:b/>
        </w:rPr>
        <w:t xml:space="preserve">Student Directions: </w:t>
      </w:r>
      <w:r>
        <w:t>&lt;PROVIDE STUDENT DIRECTIONS FOR UNIT ASSESSMENT.&gt;</w:t>
      </w:r>
    </w:p>
    <w:p w14:paraId="7B573AB7" w14:textId="77777777" w:rsidR="00AD2DDB" w:rsidRDefault="00AD2DDB">
      <w:pPr>
        <w:spacing w:after="0"/>
      </w:pPr>
    </w:p>
    <w:p w14:paraId="5C747697" w14:textId="77777777" w:rsidR="00AD2DDB" w:rsidRDefault="00810759">
      <w:pPr>
        <w:spacing w:after="0"/>
        <w:rPr>
          <w:b/>
        </w:rPr>
      </w:pPr>
      <w:r>
        <w:rPr>
          <w:b/>
        </w:rPr>
        <w:t xml:space="preserve">Resources: </w:t>
      </w:r>
    </w:p>
    <w:p w14:paraId="7AF65F49" w14:textId="77777777" w:rsidR="00AD2DDB" w:rsidRDefault="00810759">
      <w:pPr>
        <w:widowControl w:val="0"/>
        <w:numPr>
          <w:ilvl w:val="0"/>
          <w:numId w:val="11"/>
        </w:numPr>
        <w:spacing w:after="0"/>
        <w:ind w:hanging="360"/>
        <w:contextualSpacing/>
      </w:pPr>
      <w:r>
        <w:t>&lt;LINK TO ANY ASSESSMENT RESOURCES. EX</w:t>
      </w:r>
      <w:r>
        <w:rPr>
          <w:b/>
        </w:rPr>
        <w:t xml:space="preserve">. </w:t>
      </w:r>
      <w:hyperlink r:id="rId22">
        <w:r>
          <w:rPr>
            <w:color w:val="1155CC"/>
            <w:u w:val="single"/>
          </w:rPr>
          <w:t>Social Studies Extended Response Checklist</w:t>
        </w:r>
      </w:hyperlink>
      <w:r>
        <w:t xml:space="preserve">, </w:t>
      </w:r>
      <w:hyperlink w:anchor="858beujt60hj">
        <w:r>
          <w:rPr>
            <w:color w:val="1155CC"/>
            <w:u w:val="single"/>
          </w:rPr>
          <w:t>Conversation stems</w:t>
        </w:r>
      </w:hyperlink>
      <w:r>
        <w:t>&gt;</w:t>
      </w:r>
    </w:p>
    <w:p w14:paraId="58B26AF4" w14:textId="77777777" w:rsidR="00AD2DDB" w:rsidRDefault="00AD2DDB">
      <w:pPr>
        <w:spacing w:after="0"/>
      </w:pPr>
    </w:p>
    <w:p w14:paraId="4FBE0129" w14:textId="77777777" w:rsidR="00AD2DDB" w:rsidRDefault="00810759">
      <w:pPr>
        <w:spacing w:after="0"/>
      </w:pPr>
      <w:r>
        <w:rPr>
          <w:b/>
        </w:rPr>
        <w:t xml:space="preserve">Teacher Notes: </w:t>
      </w:r>
      <w:r>
        <w:t xml:space="preserve">In completing this task, students meet the expectations for social studies GLEs &lt;INSERT SS GLEs&gt;. They also meet the expectations for </w:t>
      </w:r>
      <w:hyperlink r:id="rId23">
        <w:r>
          <w:rPr>
            <w:color w:val="1155CC"/>
            <w:u w:val="single"/>
          </w:rPr>
          <w:t>ELA/Literacy Standards</w:t>
        </w:r>
      </w:hyperlink>
      <w:r>
        <w:t>: &lt;INSERT ELA/LITERACY STANDARDS. Ex. SL.4.1a, W.5.2a, WHST.6.2&gt;.</w:t>
      </w:r>
    </w:p>
    <w:p w14:paraId="473F58A9" w14:textId="77777777" w:rsidR="00AD2DDB" w:rsidRDefault="00AD2DDB">
      <w:pPr>
        <w:spacing w:after="0"/>
      </w:pPr>
    </w:p>
    <w:p w14:paraId="64393245" w14:textId="77777777" w:rsidR="00AD2DDB" w:rsidRDefault="00810759">
      <w:pPr>
        <w:spacing w:after="0"/>
      </w:pPr>
      <w:r>
        <w:t>&lt;</w:t>
      </w:r>
      <w:r>
        <w:rPr>
          <w:highlight w:val="yellow"/>
        </w:rPr>
        <w:t>USE THE FOLLOWING LANGUAGE FOR SOCRATIC SEMINAR</w:t>
      </w:r>
      <w:r>
        <w:t xml:space="preserve">: Learn more about how to conduct a Socratic seminar by accessing the </w:t>
      </w:r>
      <w:hyperlink r:id="rId24">
        <w:r>
          <w:rPr>
            <w:color w:val="1155CC"/>
            <w:u w:val="single"/>
          </w:rPr>
          <w:t>Socratic seminar one-pager</w:t>
        </w:r>
      </w:hyperlink>
      <w:r>
        <w:t>.</w:t>
      </w:r>
    </w:p>
    <w:p w14:paraId="014A69F8" w14:textId="77777777" w:rsidR="00AD2DDB" w:rsidRDefault="00AD2DDB">
      <w:pPr>
        <w:spacing w:after="0"/>
      </w:pPr>
    </w:p>
    <w:p w14:paraId="1ED00DF6" w14:textId="77777777" w:rsidR="00AD2DDB" w:rsidRDefault="00810759">
      <w:pPr>
        <w:spacing w:after="0"/>
      </w:pPr>
      <w:r>
        <w:t>Possible guiding questions during the seminar:</w:t>
      </w:r>
    </w:p>
    <w:p w14:paraId="2EB4590E" w14:textId="77777777" w:rsidR="00AD2DDB" w:rsidRDefault="00810759">
      <w:pPr>
        <w:numPr>
          <w:ilvl w:val="0"/>
          <w:numId w:val="17"/>
        </w:numPr>
        <w:spacing w:after="0"/>
        <w:ind w:hanging="360"/>
        <w:contextualSpacing/>
      </w:pPr>
      <w:r>
        <w:t xml:space="preserve">&lt;GUIDING QUESTION&gt;? </w:t>
      </w:r>
      <w:r>
        <w:rPr>
          <w:b/>
          <w:highlight w:val="yellow"/>
        </w:rPr>
        <w:t xml:space="preserve">Note: </w:t>
      </w:r>
      <w:r>
        <w:rPr>
          <w:highlight w:val="yellow"/>
        </w:rPr>
        <w:t>Add/remove as needed.</w:t>
      </w:r>
    </w:p>
    <w:p w14:paraId="57C94663" w14:textId="77777777" w:rsidR="00AD2DDB" w:rsidRDefault="00810759">
      <w:pPr>
        <w:numPr>
          <w:ilvl w:val="0"/>
          <w:numId w:val="17"/>
        </w:numPr>
        <w:spacing w:after="0"/>
        <w:ind w:hanging="360"/>
        <w:contextualSpacing/>
      </w:pPr>
      <w:r>
        <w:t>&lt;GUIDING QUESTION&gt;?</w:t>
      </w:r>
    </w:p>
    <w:p w14:paraId="5F9E336B" w14:textId="77777777" w:rsidR="00AD2DDB" w:rsidRDefault="00810759">
      <w:pPr>
        <w:numPr>
          <w:ilvl w:val="0"/>
          <w:numId w:val="17"/>
        </w:numPr>
        <w:spacing w:after="0"/>
        <w:ind w:hanging="360"/>
        <w:contextualSpacing/>
      </w:pPr>
      <w:r>
        <w:t>&lt;GUIDING QUESTION&gt;?</w:t>
      </w:r>
    </w:p>
    <w:p w14:paraId="53278429" w14:textId="77777777" w:rsidR="00AD2DDB" w:rsidRDefault="00AD2DDB">
      <w:pPr>
        <w:spacing w:after="0"/>
        <w:rPr>
          <w:b/>
        </w:rPr>
      </w:pPr>
    </w:p>
    <w:p w14:paraId="2E05EF23" w14:textId="77777777" w:rsidR="00AD2DDB" w:rsidRDefault="00810759">
      <w:pPr>
        <w:spacing w:after="0"/>
      </w:pPr>
      <w:r>
        <w:t xml:space="preserve">Use a </w:t>
      </w:r>
      <w:hyperlink w:anchor="4vexbautge5e">
        <w:r>
          <w:rPr>
            <w:color w:val="1155CC"/>
            <w:u w:val="single"/>
          </w:rPr>
          <w:t>discussion tracker</w:t>
        </w:r>
      </w:hyperlink>
      <w:r>
        <w:t xml:space="preserve"> to keep track of students’ contributions to the conversation and use this information to assign a grade to students.&gt;</w:t>
      </w:r>
    </w:p>
    <w:p w14:paraId="34B3EE2D" w14:textId="77777777" w:rsidR="00AD2DDB" w:rsidRDefault="00AD2DDB">
      <w:pPr>
        <w:spacing w:after="0" w:line="240" w:lineRule="auto"/>
      </w:pPr>
    </w:p>
    <w:p w14:paraId="75C513BA" w14:textId="77777777" w:rsidR="00AD2DDB" w:rsidRDefault="00810759">
      <w:pPr>
        <w:spacing w:after="0"/>
      </w:pPr>
      <w:r>
        <w:t>&lt;</w:t>
      </w:r>
      <w:r>
        <w:rPr>
          <w:highlight w:val="yellow"/>
        </w:rPr>
        <w:t>USE THE FOLLOWING LANGUAGE FOR A WRITTEN RESPONSE</w:t>
      </w:r>
      <w:r>
        <w:t>: Use</w:t>
      </w:r>
      <w:r>
        <w:t xml:space="preserve"> the </w:t>
      </w:r>
      <w:hyperlink w:anchor="kix.kssb8rv51okr">
        <w:r>
          <w:rPr>
            <w:color w:val="1155CC"/>
            <w:u w:val="single"/>
          </w:rPr>
          <w:t>LEAP assessment social studies extended response rubric</w:t>
        </w:r>
      </w:hyperlink>
      <w:r>
        <w:t xml:space="preserve"> to grade this assessment. Note: Customize the Content portion of the rubric for this assessment. Use the Claims portion of the rubric as written.&gt;</w:t>
      </w:r>
    </w:p>
    <w:p w14:paraId="2492CF8B" w14:textId="77777777" w:rsidR="00AD2DDB" w:rsidRDefault="00AD2DDB">
      <w:pPr>
        <w:spacing w:after="0"/>
        <w:rPr>
          <w:b/>
        </w:rPr>
      </w:pPr>
    </w:p>
    <w:p w14:paraId="2F30BC79" w14:textId="77777777" w:rsidR="00AD2DDB" w:rsidRDefault="00AD2DDB">
      <w:pPr>
        <w:spacing w:after="0" w:line="240" w:lineRule="auto"/>
      </w:pPr>
    </w:p>
    <w:p w14:paraId="7BBB318A" w14:textId="77777777" w:rsidR="00AD2DDB" w:rsidRDefault="00AD2DDB">
      <w:pPr>
        <w:spacing w:after="0" w:line="240" w:lineRule="auto"/>
        <w:rPr>
          <w:b/>
          <w:color w:val="548DD4"/>
        </w:rPr>
      </w:pPr>
    </w:p>
    <w:p w14:paraId="57687531" w14:textId="77777777" w:rsidR="00AD2DDB" w:rsidRDefault="00AD2DDB">
      <w:pPr>
        <w:spacing w:after="0" w:line="240" w:lineRule="auto"/>
        <w:rPr>
          <w:b/>
          <w:color w:val="548DD4"/>
        </w:rPr>
      </w:pPr>
    </w:p>
    <w:p w14:paraId="5D64AE98" w14:textId="77777777" w:rsidR="00AD2DDB" w:rsidRDefault="00AD2DDB">
      <w:pPr>
        <w:spacing w:after="0"/>
        <w:rPr>
          <w:b/>
          <w:sz w:val="28"/>
          <w:szCs w:val="28"/>
        </w:rPr>
      </w:pPr>
    </w:p>
    <w:p w14:paraId="7A8AD63B" w14:textId="77777777" w:rsidR="00AD2DDB" w:rsidRDefault="00810759">
      <w:r>
        <w:br w:type="page"/>
      </w:r>
    </w:p>
    <w:p w14:paraId="3B498D8B" w14:textId="77777777" w:rsidR="00AD2DDB" w:rsidRDefault="00AD2DDB">
      <w:pPr>
        <w:spacing w:after="0"/>
        <w:rPr>
          <w:b/>
          <w:sz w:val="28"/>
          <w:szCs w:val="28"/>
        </w:rPr>
      </w:pPr>
    </w:p>
    <w:p w14:paraId="0FC7EDEF" w14:textId="77777777" w:rsidR="00AD2DDB" w:rsidRDefault="00810759">
      <w:pPr>
        <w:spacing w:after="0"/>
        <w:rPr>
          <w:color w:val="5F497A"/>
        </w:rPr>
      </w:pPr>
      <w:bookmarkStart w:id="25" w:name="714foy6ighq" w:colFirst="0" w:colLast="0"/>
      <w:bookmarkEnd w:id="25"/>
      <w:r>
        <w:rPr>
          <w:b/>
          <w:sz w:val="28"/>
          <w:szCs w:val="28"/>
        </w:rPr>
        <w:t>U</w:t>
      </w:r>
      <w:r>
        <w:rPr>
          <w:b/>
          <w:sz w:val="28"/>
          <w:szCs w:val="28"/>
        </w:rPr>
        <w:t>nit Three Overview</w:t>
      </w:r>
    </w:p>
    <w:p w14:paraId="03FF948A" w14:textId="77777777" w:rsidR="00AD2DDB" w:rsidRDefault="00AD2DDB">
      <w:pPr>
        <w:spacing w:after="0"/>
        <w:rPr>
          <w:b/>
        </w:rPr>
      </w:pPr>
    </w:p>
    <w:p w14:paraId="7EF213C6" w14:textId="77777777" w:rsidR="00AD2DDB" w:rsidRDefault="00810759">
      <w:pPr>
        <w:spacing w:after="0"/>
      </w:pPr>
      <w:r>
        <w:rPr>
          <w:b/>
        </w:rPr>
        <w:t xml:space="preserve">Description: </w:t>
      </w:r>
      <w:r>
        <w:t>Students [explore OR learn about] &lt;UNIT TOPICS AND RELATION TO UNIT CLAIM&gt;.</w:t>
      </w:r>
    </w:p>
    <w:p w14:paraId="27ED8220" w14:textId="77777777" w:rsidR="00AD2DDB" w:rsidRDefault="00AD2DDB">
      <w:pPr>
        <w:spacing w:after="0"/>
        <w:rPr>
          <w:b/>
        </w:rPr>
      </w:pPr>
    </w:p>
    <w:p w14:paraId="5DA5CE61" w14:textId="77777777" w:rsidR="00AD2DDB" w:rsidRDefault="00810759">
      <w:pPr>
        <w:spacing w:after="0"/>
      </w:pPr>
      <w:r>
        <w:rPr>
          <w:b/>
        </w:rPr>
        <w:t xml:space="preserve">Suggested Timeline: </w:t>
      </w:r>
      <w:r>
        <w:t>&lt;#&gt; weeks</w:t>
      </w:r>
    </w:p>
    <w:p w14:paraId="3CEB4764" w14:textId="77777777" w:rsidR="00AD2DDB" w:rsidRDefault="00AD2DDB">
      <w:pPr>
        <w:spacing w:after="0"/>
      </w:pPr>
    </w:p>
    <w:tbl>
      <w:tblPr>
        <w:tblStyle w:val="a2"/>
        <w:tblW w:w="10815"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0"/>
        <w:gridCol w:w="5475"/>
      </w:tblGrid>
      <w:tr w:rsidR="00AD2DDB" w14:paraId="3CC8CFB8" w14:textId="77777777">
        <w:trPr>
          <w:trHeight w:val="560"/>
        </w:trPr>
        <w:tc>
          <w:tcPr>
            <w:tcW w:w="5340" w:type="dxa"/>
            <w:shd w:val="clear" w:color="auto" w:fill="5F497A"/>
            <w:vAlign w:val="center"/>
          </w:tcPr>
          <w:p w14:paraId="291E8D3D" w14:textId="77777777" w:rsidR="00AD2DDB" w:rsidRDefault="00810759">
            <w:pPr>
              <w:spacing w:line="276" w:lineRule="auto"/>
              <w:ind w:right="36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Content</w:t>
            </w:r>
          </w:p>
        </w:tc>
        <w:tc>
          <w:tcPr>
            <w:tcW w:w="5475" w:type="dxa"/>
            <w:shd w:val="clear" w:color="auto" w:fill="5F497A"/>
            <w:vAlign w:val="center"/>
          </w:tcPr>
          <w:p w14:paraId="141D22B2" w14:textId="77777777" w:rsidR="00AD2DDB" w:rsidRDefault="00810759">
            <w:pPr>
              <w:spacing w:line="276" w:lineRule="auto"/>
              <w:ind w:right="-9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Claims</w:t>
            </w:r>
          </w:p>
        </w:tc>
      </w:tr>
      <w:tr w:rsidR="00AD2DDB" w14:paraId="290B38C7" w14:textId="77777777">
        <w:trPr>
          <w:trHeight w:val="560"/>
        </w:trPr>
        <w:tc>
          <w:tcPr>
            <w:tcW w:w="5340" w:type="dxa"/>
            <w:vAlign w:val="center"/>
          </w:tcPr>
          <w:p w14:paraId="7ED5A380"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TITLE&gt;</w:t>
            </w:r>
          </w:p>
        </w:tc>
        <w:tc>
          <w:tcPr>
            <w:tcW w:w="5475" w:type="dxa"/>
            <w:vAlign w:val="center"/>
          </w:tcPr>
          <w:p w14:paraId="64EE67A6"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r>
    </w:tbl>
    <w:p w14:paraId="2E8DEC3B" w14:textId="77777777" w:rsidR="00AD2DDB" w:rsidRDefault="00AD2DDB">
      <w:pPr>
        <w:spacing w:after="0"/>
        <w:rPr>
          <w:b/>
        </w:rPr>
      </w:pPr>
    </w:p>
    <w:p w14:paraId="15AC6748" w14:textId="77777777" w:rsidR="00AD2DDB" w:rsidRDefault="00810759">
      <w:pPr>
        <w:spacing w:after="0"/>
        <w:rPr>
          <w:b/>
          <w:highlight w:val="yellow"/>
        </w:rPr>
      </w:pPr>
      <w:r>
        <w:rPr>
          <w:b/>
        </w:rPr>
        <w:t xml:space="preserve">Topics (GLEs):  </w:t>
      </w:r>
      <w:r>
        <w:rPr>
          <w:b/>
          <w:highlight w:val="yellow"/>
        </w:rPr>
        <w:t xml:space="preserve">Note: </w:t>
      </w:r>
      <w:r>
        <w:rPr>
          <w:highlight w:val="yellow"/>
        </w:rPr>
        <w:t>Add/remove topics needed.</w:t>
      </w:r>
    </w:p>
    <w:p w14:paraId="1202F273" w14:textId="77777777" w:rsidR="00AD2DDB" w:rsidRDefault="00810759">
      <w:pPr>
        <w:numPr>
          <w:ilvl w:val="0"/>
          <w:numId w:val="14"/>
        </w:numPr>
        <w:spacing w:after="0"/>
        <w:ind w:left="360" w:right="-108"/>
        <w:contextualSpacing/>
      </w:pPr>
      <w:hyperlink w:anchor="x3zk0r4nae5k">
        <w:r>
          <w:rPr>
            <w:color w:val="1155CC"/>
            <w:u w:val="single"/>
          </w:rPr>
          <w:t>&lt;TOPIC TITLE&gt;</w:t>
        </w:r>
      </w:hyperlink>
      <w:r>
        <w:t xml:space="preserve"> (&lt;GLE, GLE, etc.&gt;)</w:t>
      </w:r>
    </w:p>
    <w:p w14:paraId="161BEF96" w14:textId="77777777" w:rsidR="00AD2DDB" w:rsidRDefault="00AD2DDB">
      <w:pPr>
        <w:spacing w:after="0"/>
        <w:ind w:right="-108"/>
      </w:pPr>
    </w:p>
    <w:p w14:paraId="48C2FDBF" w14:textId="77777777" w:rsidR="00AD2DDB" w:rsidRDefault="00AD2DDB">
      <w:pPr>
        <w:spacing w:after="0"/>
      </w:pPr>
    </w:p>
    <w:p w14:paraId="7B8D6153" w14:textId="77777777" w:rsidR="00AD2DDB" w:rsidRDefault="00810759">
      <w:pPr>
        <w:spacing w:after="0"/>
        <w:rPr>
          <w:b/>
        </w:rPr>
      </w:pPr>
      <w:r>
        <w:rPr>
          <w:b/>
        </w:rPr>
        <w:t xml:space="preserve">Unit Assessment: </w:t>
      </w:r>
      <w:r>
        <w:t>Students &lt;DESCRIBE ASSESSMENT ACTIVITY AND PROMPT&gt;.</w:t>
      </w:r>
    </w:p>
    <w:p w14:paraId="79DB9E4A" w14:textId="77777777" w:rsidR="00AD2DDB" w:rsidRDefault="00AD2DDB">
      <w:pPr>
        <w:spacing w:after="0"/>
        <w:rPr>
          <w:sz w:val="28"/>
          <w:szCs w:val="28"/>
        </w:rPr>
      </w:pPr>
    </w:p>
    <w:p w14:paraId="795487DF" w14:textId="77777777" w:rsidR="00AD2DDB" w:rsidRDefault="00AD2DDB">
      <w:pPr>
        <w:spacing w:after="0"/>
        <w:rPr>
          <w:b/>
          <w:sz w:val="28"/>
          <w:szCs w:val="28"/>
        </w:rPr>
      </w:pPr>
    </w:p>
    <w:p w14:paraId="3AED741E" w14:textId="77777777" w:rsidR="00AD2DDB" w:rsidRDefault="00AD2DDB">
      <w:pPr>
        <w:spacing w:after="0"/>
        <w:rPr>
          <w:b/>
          <w:sz w:val="28"/>
          <w:szCs w:val="28"/>
        </w:rPr>
      </w:pPr>
    </w:p>
    <w:p w14:paraId="428C7159" w14:textId="77777777" w:rsidR="00AD2DDB" w:rsidRDefault="00AD2DDB">
      <w:pPr>
        <w:spacing w:after="0"/>
        <w:rPr>
          <w:b/>
          <w:sz w:val="28"/>
          <w:szCs w:val="28"/>
        </w:rPr>
      </w:pPr>
    </w:p>
    <w:p w14:paraId="20E543FE" w14:textId="77777777" w:rsidR="00AD2DDB" w:rsidRDefault="00AD2DDB">
      <w:pPr>
        <w:spacing w:after="0"/>
        <w:rPr>
          <w:b/>
          <w:sz w:val="28"/>
          <w:szCs w:val="28"/>
        </w:rPr>
      </w:pPr>
    </w:p>
    <w:p w14:paraId="166E26E4" w14:textId="77777777" w:rsidR="00AD2DDB" w:rsidRDefault="00AD2DDB">
      <w:pPr>
        <w:spacing w:after="0"/>
        <w:rPr>
          <w:b/>
          <w:sz w:val="28"/>
          <w:szCs w:val="28"/>
        </w:rPr>
      </w:pPr>
    </w:p>
    <w:p w14:paraId="1AD6B479" w14:textId="77777777" w:rsidR="00AD2DDB" w:rsidRDefault="00AD2DDB">
      <w:pPr>
        <w:spacing w:after="0"/>
        <w:rPr>
          <w:b/>
          <w:sz w:val="28"/>
          <w:szCs w:val="28"/>
        </w:rPr>
      </w:pPr>
    </w:p>
    <w:p w14:paraId="39D64FE9" w14:textId="77777777" w:rsidR="00AD2DDB" w:rsidRDefault="00AD2DDB">
      <w:pPr>
        <w:spacing w:after="0"/>
        <w:rPr>
          <w:b/>
          <w:sz w:val="28"/>
          <w:szCs w:val="28"/>
        </w:rPr>
      </w:pPr>
    </w:p>
    <w:p w14:paraId="6DC48232" w14:textId="77777777" w:rsidR="00AD2DDB" w:rsidRDefault="00AD2DDB">
      <w:pPr>
        <w:spacing w:after="0"/>
        <w:rPr>
          <w:b/>
          <w:sz w:val="28"/>
          <w:szCs w:val="28"/>
        </w:rPr>
      </w:pPr>
    </w:p>
    <w:p w14:paraId="26C3AF3A" w14:textId="77777777" w:rsidR="00AD2DDB" w:rsidRDefault="00AD2DDB">
      <w:pPr>
        <w:spacing w:after="0"/>
        <w:rPr>
          <w:b/>
          <w:sz w:val="28"/>
          <w:szCs w:val="28"/>
        </w:rPr>
      </w:pPr>
    </w:p>
    <w:p w14:paraId="3C260FAC" w14:textId="77777777" w:rsidR="00AD2DDB" w:rsidRDefault="00AD2DDB">
      <w:pPr>
        <w:spacing w:after="0"/>
        <w:rPr>
          <w:b/>
          <w:sz w:val="28"/>
          <w:szCs w:val="28"/>
        </w:rPr>
      </w:pPr>
    </w:p>
    <w:p w14:paraId="1B341DE4" w14:textId="77777777" w:rsidR="00AD2DDB" w:rsidRDefault="00AD2DDB">
      <w:pPr>
        <w:spacing w:after="0"/>
        <w:rPr>
          <w:b/>
          <w:sz w:val="28"/>
          <w:szCs w:val="28"/>
        </w:rPr>
      </w:pPr>
    </w:p>
    <w:p w14:paraId="396B7697" w14:textId="77777777" w:rsidR="00AD2DDB" w:rsidRDefault="00AD2DDB">
      <w:pPr>
        <w:spacing w:after="0"/>
        <w:rPr>
          <w:b/>
          <w:sz w:val="28"/>
          <w:szCs w:val="28"/>
        </w:rPr>
      </w:pPr>
    </w:p>
    <w:p w14:paraId="6AB1529F" w14:textId="77777777" w:rsidR="00AD2DDB" w:rsidRDefault="00AD2DDB">
      <w:pPr>
        <w:spacing w:after="0"/>
        <w:rPr>
          <w:b/>
          <w:sz w:val="28"/>
          <w:szCs w:val="28"/>
        </w:rPr>
      </w:pPr>
    </w:p>
    <w:p w14:paraId="2FBBA0D0" w14:textId="77777777" w:rsidR="00AD2DDB" w:rsidRDefault="00AD2DDB">
      <w:pPr>
        <w:spacing w:after="0" w:line="240" w:lineRule="auto"/>
        <w:rPr>
          <w:b/>
          <w:sz w:val="28"/>
          <w:szCs w:val="28"/>
        </w:rPr>
      </w:pPr>
    </w:p>
    <w:p w14:paraId="4C15197D" w14:textId="77777777" w:rsidR="00AD2DDB" w:rsidRDefault="00810759">
      <w:r>
        <w:br w:type="page"/>
      </w:r>
    </w:p>
    <w:p w14:paraId="607FA6A7" w14:textId="77777777" w:rsidR="00AD2DDB" w:rsidRDefault="00AD2DDB">
      <w:pPr>
        <w:spacing w:after="0" w:line="240" w:lineRule="auto"/>
        <w:rPr>
          <w:b/>
          <w:sz w:val="28"/>
          <w:szCs w:val="28"/>
        </w:rPr>
      </w:pPr>
    </w:p>
    <w:p w14:paraId="1C293122" w14:textId="77777777" w:rsidR="00AD2DDB" w:rsidRDefault="00810759">
      <w:pPr>
        <w:spacing w:after="0"/>
        <w:rPr>
          <w:b/>
          <w:sz w:val="28"/>
          <w:szCs w:val="28"/>
        </w:rPr>
      </w:pPr>
      <w:r>
        <w:rPr>
          <w:b/>
          <w:sz w:val="28"/>
          <w:szCs w:val="28"/>
        </w:rPr>
        <w:t>Unit Three Instruction</w:t>
      </w:r>
    </w:p>
    <w:p w14:paraId="734E9E5F" w14:textId="77777777" w:rsidR="00AD2DDB" w:rsidRDefault="00AD2DDB">
      <w:pPr>
        <w:spacing w:after="0"/>
        <w:ind w:right="-108"/>
        <w:rPr>
          <w:b/>
        </w:rPr>
      </w:pPr>
    </w:p>
    <w:p w14:paraId="2A1E851E" w14:textId="77777777" w:rsidR="00AD2DDB" w:rsidRDefault="00810759">
      <w:pPr>
        <w:spacing w:after="0"/>
        <w:ind w:right="-108"/>
        <w:rPr>
          <w:b/>
          <w:sz w:val="24"/>
          <w:szCs w:val="24"/>
        </w:rPr>
      </w:pPr>
      <w:bookmarkStart w:id="26" w:name="x3zk0r4nae5k" w:colFirst="0" w:colLast="0"/>
      <w:bookmarkEnd w:id="26"/>
      <w:r>
        <w:rPr>
          <w:b/>
          <w:sz w:val="24"/>
          <w:szCs w:val="24"/>
        </w:rPr>
        <w:t xml:space="preserve">Topic One: </w:t>
      </w:r>
      <w:r>
        <w:rPr>
          <w:sz w:val="24"/>
          <w:szCs w:val="24"/>
        </w:rPr>
        <w:t>&lt;TOPIC TITLE&gt; (&lt;GLE, GLE, etc.&gt;)</w:t>
      </w:r>
    </w:p>
    <w:p w14:paraId="6FE5AB3C" w14:textId="77777777" w:rsidR="00AD2DDB" w:rsidRDefault="00AD2DDB">
      <w:pPr>
        <w:spacing w:after="0"/>
        <w:rPr>
          <w:b/>
        </w:rPr>
      </w:pPr>
    </w:p>
    <w:p w14:paraId="58E706BF" w14:textId="77777777" w:rsidR="00AD2DDB" w:rsidRDefault="00810759">
      <w:pPr>
        <w:spacing w:after="0"/>
      </w:pPr>
      <w:r>
        <w:rPr>
          <w:b/>
        </w:rPr>
        <w:t>Connections to the unit claim:</w:t>
      </w:r>
      <w:r>
        <w:t xml:space="preserve"> Students &lt;DESCRIBE WHAT STUDENTS LEARN, EXAMINE, UNDERSTAND OR HOW THEY ENGAGE IN THE TOPIC CONTENT TO BUILD UNDERSTANDING TOWARD THE UNIT CLAIM QUESTION&gt;.</w:t>
      </w:r>
    </w:p>
    <w:p w14:paraId="31FAA13C" w14:textId="77777777" w:rsidR="00AD2DDB" w:rsidRDefault="00AD2DDB">
      <w:pPr>
        <w:spacing w:after="0"/>
        <w:rPr>
          <w:b/>
        </w:rPr>
      </w:pPr>
    </w:p>
    <w:p w14:paraId="77083816" w14:textId="77777777" w:rsidR="00AD2DDB" w:rsidRDefault="00810759">
      <w:pPr>
        <w:spacing w:after="0"/>
      </w:pPr>
      <w:r>
        <w:rPr>
          <w:b/>
        </w:rPr>
        <w:t>Suggested Timeline:</w:t>
      </w:r>
      <w:r>
        <w:t xml:space="preserve"> &lt;#&gt; class periods</w:t>
      </w:r>
    </w:p>
    <w:p w14:paraId="115C942A" w14:textId="77777777" w:rsidR="00AD2DDB" w:rsidRDefault="00AD2DDB">
      <w:pPr>
        <w:spacing w:after="0"/>
        <w:rPr>
          <w:b/>
          <w:color w:val="5F497A"/>
        </w:rPr>
      </w:pPr>
    </w:p>
    <w:p w14:paraId="27ACBF97" w14:textId="77777777" w:rsidR="00AD2DDB" w:rsidRDefault="00810759">
      <w:pPr>
        <w:spacing w:after="0"/>
        <w:rPr>
          <w:b/>
        </w:rPr>
      </w:pPr>
      <w:r>
        <w:rPr>
          <w:b/>
        </w:rPr>
        <w:t>Use this sample task:</w:t>
      </w:r>
    </w:p>
    <w:p w14:paraId="293EBD67" w14:textId="77777777" w:rsidR="00AD2DDB" w:rsidRDefault="00810759">
      <w:pPr>
        <w:numPr>
          <w:ilvl w:val="0"/>
          <w:numId w:val="3"/>
        </w:numPr>
        <w:spacing w:after="0"/>
        <w:ind w:left="720" w:hanging="285"/>
        <w:contextualSpacing/>
      </w:pPr>
      <w:hyperlink w:anchor="kix.80rw0xit1f9x">
        <w:r>
          <w:rPr>
            <w:color w:val="1155CC"/>
            <w:u w:val="single"/>
          </w:rPr>
          <w:t>&lt;TASK TITLE LINKED TO BOOKMARK&gt;</w:t>
        </w:r>
      </w:hyperlink>
      <w:r>
        <w:rPr>
          <w:b/>
          <w:color w:val="5F497A"/>
        </w:rPr>
        <w:t xml:space="preserve"> </w:t>
      </w:r>
      <w:r>
        <w:rPr>
          <w:b/>
          <w:highlight w:val="yellow"/>
        </w:rPr>
        <w:t xml:space="preserve">Note: </w:t>
      </w:r>
      <w:r>
        <w:rPr>
          <w:highlight w:val="yellow"/>
        </w:rPr>
        <w:t>Add/remove tasks as needed.</w:t>
      </w:r>
    </w:p>
    <w:p w14:paraId="66F4DF13" w14:textId="77777777" w:rsidR="00AD2DDB" w:rsidRDefault="00810759">
      <w:pPr>
        <w:numPr>
          <w:ilvl w:val="0"/>
          <w:numId w:val="3"/>
        </w:numPr>
        <w:spacing w:after="0"/>
        <w:ind w:left="720" w:hanging="285"/>
        <w:contextualSpacing/>
      </w:pPr>
      <w:r>
        <w:t>Note: &lt;ADD NOTES TO TEACHER AS NEEDED&gt;.</w:t>
      </w:r>
    </w:p>
    <w:p w14:paraId="5B1EC0C1" w14:textId="77777777" w:rsidR="00AD2DDB" w:rsidRDefault="00AD2DDB">
      <w:pPr>
        <w:spacing w:after="0"/>
        <w:rPr>
          <w:b/>
          <w:color w:val="5F497A"/>
        </w:rPr>
      </w:pPr>
    </w:p>
    <w:p w14:paraId="45D598AF" w14:textId="77777777" w:rsidR="00AD2DDB" w:rsidRDefault="00810759">
      <w:pPr>
        <w:spacing w:after="0"/>
        <w:rPr>
          <w:b/>
        </w:rPr>
      </w:pPr>
      <w:r>
        <w:rPr>
          <w:b/>
        </w:rPr>
        <w:t>To explore these key questions:</w:t>
      </w:r>
    </w:p>
    <w:p w14:paraId="2E4F52FB"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342F461E" w14:textId="77777777" w:rsidR="00AD2DDB" w:rsidRDefault="00810759">
      <w:pPr>
        <w:numPr>
          <w:ilvl w:val="0"/>
          <w:numId w:val="3"/>
        </w:numPr>
        <w:spacing w:after="0"/>
        <w:ind w:left="720" w:hanging="285"/>
        <w:contextualSpacing/>
      </w:pPr>
      <w:r>
        <w:t>&lt;KEY QUESTION&gt;?</w:t>
      </w:r>
    </w:p>
    <w:p w14:paraId="14A1CC0F" w14:textId="77777777" w:rsidR="00AD2DDB" w:rsidRDefault="00810759">
      <w:pPr>
        <w:spacing w:after="0"/>
        <w:rPr>
          <w:b/>
          <w:color w:val="5F497A"/>
        </w:rPr>
      </w:pPr>
      <w:r>
        <w:rPr>
          <w:b/>
          <w:color w:val="5F497A"/>
        </w:rPr>
        <w:t xml:space="preserve"> </w:t>
      </w:r>
    </w:p>
    <w:p w14:paraId="1E1E2927" w14:textId="77777777" w:rsidR="00AD2DDB" w:rsidRDefault="00810759">
      <w:pPr>
        <w:spacing w:after="0"/>
        <w:rPr>
          <w:b/>
        </w:rPr>
      </w:pPr>
      <w:r>
        <w:rPr>
          <w:b/>
        </w:rPr>
        <w:t xml:space="preserve">That </w:t>
      </w:r>
      <w:proofErr w:type="gramStart"/>
      <w:r>
        <w:rPr>
          <w:b/>
        </w:rPr>
        <w:t>stud</w:t>
      </w:r>
      <w:r>
        <w:rPr>
          <w:b/>
        </w:rPr>
        <w:t>ents</w:t>
      </w:r>
      <w:proofErr w:type="gramEnd"/>
      <w:r>
        <w:rPr>
          <w:b/>
        </w:rPr>
        <w:t xml:space="preserve"> answer through this assessment:</w:t>
      </w:r>
    </w:p>
    <w:p w14:paraId="061D7E82"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348B03B0"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54195532"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6AE64C55"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25">
        <w:r>
          <w:rPr>
            <w:color w:val="1155CC"/>
            <w:u w:val="single"/>
          </w:rPr>
          <w:t>ELA/Literacy Standards</w:t>
        </w:r>
      </w:hyperlink>
      <w:r>
        <w:t xml:space="preserve">: &lt;LIST STANDARDS, Ex: SL.5.1a-d, SL.5.6&gt;) </w:t>
      </w:r>
    </w:p>
    <w:p w14:paraId="200B4BAC"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6C62C373"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26">
        <w:r>
          <w:rPr>
            <w:color w:val="1155CC"/>
            <w:u w:val="single"/>
          </w:rPr>
          <w:t>ELA/Literacy Standards</w:t>
        </w:r>
      </w:hyperlink>
      <w:r>
        <w:t>: &lt;LIST STANDARDS, Ex: W.5.2a-e, W.5.4, W.5.5, WHST.6.6, WHST.9-10.10&gt;)</w:t>
      </w:r>
    </w:p>
    <w:p w14:paraId="23F0F4EF" w14:textId="77777777" w:rsidR="00AD2DDB" w:rsidRDefault="00AD2DDB">
      <w:pPr>
        <w:spacing w:after="0" w:line="240" w:lineRule="auto"/>
        <w:ind w:right="-108"/>
        <w:rPr>
          <w:b/>
        </w:rPr>
      </w:pPr>
    </w:p>
    <w:p w14:paraId="6DF14CDD" w14:textId="77777777" w:rsidR="00AD2DDB" w:rsidRDefault="00810759">
      <w:r>
        <w:br w:type="page"/>
      </w:r>
    </w:p>
    <w:p w14:paraId="5D1EA488" w14:textId="77777777" w:rsidR="00AD2DDB" w:rsidRDefault="00AD2DDB">
      <w:pPr>
        <w:spacing w:after="0" w:line="240" w:lineRule="auto"/>
        <w:ind w:right="-108"/>
        <w:rPr>
          <w:b/>
        </w:rPr>
      </w:pPr>
    </w:p>
    <w:p w14:paraId="7B9AE51F" w14:textId="77777777" w:rsidR="00AD2DDB" w:rsidRDefault="00810759">
      <w:pPr>
        <w:spacing w:after="0" w:line="240" w:lineRule="auto"/>
        <w:rPr>
          <w:b/>
          <w:sz w:val="24"/>
          <w:szCs w:val="24"/>
        </w:rPr>
      </w:pPr>
      <w:bookmarkStart w:id="27" w:name="kix.80rw0xit1f9x" w:colFirst="0" w:colLast="0"/>
      <w:bookmarkEnd w:id="27"/>
      <w:r>
        <w:rPr>
          <w:b/>
          <w:sz w:val="24"/>
          <w:szCs w:val="24"/>
        </w:rPr>
        <w:t xml:space="preserve">Instructional Task: &lt;TASK </w:t>
      </w:r>
      <w:r>
        <w:rPr>
          <w:b/>
          <w:sz w:val="24"/>
          <w:szCs w:val="24"/>
        </w:rPr>
        <w:t>TITLE&gt;</w:t>
      </w:r>
    </w:p>
    <w:p w14:paraId="0054CFCD"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50B49090" w14:textId="77777777" w:rsidR="00AD2DDB" w:rsidRDefault="00AD2DDB">
      <w:pPr>
        <w:widowControl w:val="0"/>
        <w:spacing w:after="0"/>
        <w:jc w:val="center"/>
        <w:rPr>
          <w:b/>
        </w:rPr>
      </w:pPr>
    </w:p>
    <w:p w14:paraId="3A1ABAC8" w14:textId="77777777" w:rsidR="00AD2DDB" w:rsidRDefault="00810759">
      <w:pPr>
        <w:spacing w:after="0"/>
        <w:ind w:right="-180"/>
      </w:pPr>
      <w:r>
        <w:rPr>
          <w:b/>
        </w:rPr>
        <w:t xml:space="preserve">Description: </w:t>
      </w:r>
      <w:r>
        <w:t>Students [investigate OR examine OR engage in] &lt;DESCRIBE STUDENT ACTIONS AND LEARNING IN THE TASK&gt;.</w:t>
      </w:r>
    </w:p>
    <w:p w14:paraId="2E7C640C" w14:textId="77777777" w:rsidR="00AD2DDB" w:rsidRDefault="00AD2DDB">
      <w:pPr>
        <w:spacing w:after="0"/>
        <w:ind w:right="-180"/>
        <w:rPr>
          <w:b/>
        </w:rPr>
      </w:pPr>
    </w:p>
    <w:p w14:paraId="7516EE95" w14:textId="77777777" w:rsidR="00AD2DDB" w:rsidRDefault="00810759">
      <w:pPr>
        <w:spacing w:after="0"/>
        <w:ind w:right="-180"/>
      </w:pPr>
      <w:r>
        <w:rPr>
          <w:b/>
        </w:rPr>
        <w:t xml:space="preserve">Suggested Timeline: </w:t>
      </w:r>
      <w:r>
        <w:t>&lt;#&gt; class periods</w:t>
      </w:r>
    </w:p>
    <w:p w14:paraId="0BCBBC40" w14:textId="77777777" w:rsidR="00AD2DDB" w:rsidRDefault="00AD2DDB">
      <w:pPr>
        <w:spacing w:after="0"/>
      </w:pPr>
    </w:p>
    <w:p w14:paraId="220188F1" w14:textId="77777777" w:rsidR="00AD2DDB" w:rsidRDefault="00810759">
      <w:pPr>
        <w:widowControl w:val="0"/>
        <w:spacing w:after="0"/>
      </w:pPr>
      <w:r>
        <w:rPr>
          <w:b/>
        </w:rPr>
        <w:t>Materials:</w:t>
      </w:r>
      <w:r>
        <w:t xml:space="preserve"> &lt;LIST AND LINK/BOOKMARK MATERIALS&gt; </w:t>
      </w:r>
    </w:p>
    <w:p w14:paraId="2FEF470A" w14:textId="77777777" w:rsidR="00AD2DDB" w:rsidRDefault="00AD2DDB">
      <w:pPr>
        <w:widowControl w:val="0"/>
        <w:spacing w:after="0"/>
      </w:pPr>
    </w:p>
    <w:p w14:paraId="09851B09" w14:textId="77777777" w:rsidR="00AD2DDB" w:rsidRDefault="00810759">
      <w:pPr>
        <w:spacing w:after="0"/>
        <w:ind w:right="-180"/>
        <w:rPr>
          <w:b/>
        </w:rPr>
      </w:pPr>
      <w:r>
        <w:rPr>
          <w:b/>
        </w:rPr>
        <w:t>Instructional Process:</w:t>
      </w:r>
    </w:p>
    <w:p w14:paraId="526AD7EC" w14:textId="77777777" w:rsidR="00AD2DDB" w:rsidRDefault="00810759">
      <w:pPr>
        <w:numPr>
          <w:ilvl w:val="0"/>
          <w:numId w:val="28"/>
        </w:numPr>
        <w:spacing w:after="0"/>
        <w:ind w:hanging="360"/>
        <w:contextualSpacing/>
      </w:pPr>
      <w:commentRangeStart w:id="28"/>
      <w:r>
        <w:t xml:space="preserve">&lt;USE THE </w:t>
      </w:r>
      <w:r>
        <w:rPr>
          <w:color w:val="1155CC"/>
          <w:u w:val="single"/>
        </w:rPr>
        <w:t>TASK PROTOCOLS</w:t>
      </w:r>
      <w:r>
        <w:t xml:space="preserve"> TO DELINEATE THE INSTRUCTIONAL PROCESS&gt;.</w:t>
      </w:r>
      <w:commentRangeEnd w:id="28"/>
      <w:r>
        <w:commentReference w:id="28"/>
      </w:r>
    </w:p>
    <w:p w14:paraId="67EA66A7" w14:textId="77777777" w:rsidR="00AD2DDB" w:rsidRDefault="00810759">
      <w:pPr>
        <w:numPr>
          <w:ilvl w:val="0"/>
          <w:numId w:val="28"/>
        </w:numPr>
        <w:spacing w:after="0"/>
        <w:ind w:hanging="360"/>
        <w:contextualSpacing/>
      </w:pPr>
      <w:r>
        <w:t>&lt;</w:t>
      </w:r>
      <w:r>
        <w:t>INCLUDE THE BLANK AND COMPLETED GRAPHIC ORGANIZERS/HANDOUTS&gt;.</w:t>
      </w:r>
    </w:p>
    <w:p w14:paraId="2671006B" w14:textId="77777777" w:rsidR="00AD2DDB" w:rsidRDefault="00810759">
      <w:pPr>
        <w:numPr>
          <w:ilvl w:val="0"/>
          <w:numId w:val="28"/>
        </w:numPr>
        <w:spacing w:after="0"/>
        <w:ind w:hanging="360"/>
        <w:contextualSpacing/>
      </w:pPr>
      <w:r>
        <w:t>&lt;INCLUDE ANY PUBLIC DOMAIN OR CREATIVE COMMONS SOURCES&gt;.</w:t>
      </w:r>
    </w:p>
    <w:p w14:paraId="5829C3FD" w14:textId="77777777" w:rsidR="00AD2DDB" w:rsidRDefault="00810759">
      <w:r>
        <w:br w:type="page"/>
      </w:r>
    </w:p>
    <w:p w14:paraId="5550A6D0" w14:textId="77777777" w:rsidR="00AD2DDB" w:rsidRDefault="00AD2DDB">
      <w:pPr>
        <w:spacing w:after="0" w:line="240" w:lineRule="auto"/>
        <w:ind w:right="-108"/>
        <w:rPr>
          <w:b/>
        </w:rPr>
      </w:pPr>
    </w:p>
    <w:p w14:paraId="121C549A" w14:textId="77777777" w:rsidR="00AD2DDB" w:rsidRDefault="00810759">
      <w:pPr>
        <w:spacing w:after="0"/>
      </w:pPr>
      <w:bookmarkStart w:id="29" w:name="tcux5qrqltoz" w:colFirst="0" w:colLast="0"/>
      <w:bookmarkEnd w:id="29"/>
      <w:r>
        <w:rPr>
          <w:b/>
          <w:sz w:val="28"/>
          <w:szCs w:val="28"/>
        </w:rPr>
        <w:t>Unit Three Assessment</w:t>
      </w:r>
    </w:p>
    <w:p w14:paraId="63E66605" w14:textId="77777777" w:rsidR="00AD2DDB" w:rsidRDefault="00AD2DDB">
      <w:pPr>
        <w:spacing w:after="0"/>
        <w:rPr>
          <w:b/>
        </w:rPr>
      </w:pPr>
    </w:p>
    <w:p w14:paraId="18E4B200" w14:textId="77777777" w:rsidR="00AD2DDB" w:rsidRDefault="00810759">
      <w:pPr>
        <w:spacing w:after="0"/>
      </w:pPr>
      <w:r>
        <w:rPr>
          <w:b/>
        </w:rPr>
        <w:t>Description:</w:t>
      </w:r>
      <w:r>
        <w:t xml:space="preserve"> Students &lt;DESCRIBE HOW UNIT CLAIM IS ASSESSED. Ex. Students participate in a Socratic seminar in r</w:t>
      </w:r>
      <w:r>
        <w:t xml:space="preserve">esponse to the question: What does it mean to be civilized?&gt; </w:t>
      </w:r>
    </w:p>
    <w:p w14:paraId="188D57DC" w14:textId="77777777" w:rsidR="00AD2DDB" w:rsidRDefault="00AD2DDB">
      <w:pPr>
        <w:spacing w:after="0"/>
      </w:pPr>
    </w:p>
    <w:p w14:paraId="01704CB2" w14:textId="77777777" w:rsidR="00AD2DDB" w:rsidRDefault="00810759">
      <w:pPr>
        <w:spacing w:after="0"/>
      </w:pPr>
      <w:r>
        <w:rPr>
          <w:b/>
        </w:rPr>
        <w:t>Suggested Timeline:</w:t>
      </w:r>
      <w:r>
        <w:t xml:space="preserve"> &lt;#&gt; class periods</w:t>
      </w:r>
    </w:p>
    <w:p w14:paraId="4C3AFDDD" w14:textId="77777777" w:rsidR="00AD2DDB" w:rsidRDefault="00AD2DDB">
      <w:pPr>
        <w:spacing w:after="0"/>
        <w:rPr>
          <w:b/>
        </w:rPr>
      </w:pPr>
    </w:p>
    <w:p w14:paraId="0E29DFC8" w14:textId="77777777" w:rsidR="00AD2DDB" w:rsidRDefault="00810759">
      <w:pPr>
        <w:spacing w:after="0"/>
      </w:pPr>
      <w:r>
        <w:rPr>
          <w:b/>
        </w:rPr>
        <w:t xml:space="preserve">Student Directions: </w:t>
      </w:r>
      <w:r>
        <w:t>&lt;PROVIDE STUDENT DIRECTIONS FOR UNIT ASSESSMENT.&gt;</w:t>
      </w:r>
    </w:p>
    <w:p w14:paraId="777AA816" w14:textId="77777777" w:rsidR="00AD2DDB" w:rsidRDefault="00AD2DDB">
      <w:pPr>
        <w:spacing w:after="0"/>
      </w:pPr>
    </w:p>
    <w:p w14:paraId="378F492E" w14:textId="77777777" w:rsidR="00AD2DDB" w:rsidRDefault="00810759">
      <w:pPr>
        <w:spacing w:after="0"/>
        <w:rPr>
          <w:b/>
        </w:rPr>
      </w:pPr>
      <w:r>
        <w:rPr>
          <w:b/>
        </w:rPr>
        <w:t xml:space="preserve">Resources: </w:t>
      </w:r>
    </w:p>
    <w:p w14:paraId="0EF746DA" w14:textId="77777777" w:rsidR="00AD2DDB" w:rsidRDefault="00810759">
      <w:pPr>
        <w:widowControl w:val="0"/>
        <w:numPr>
          <w:ilvl w:val="0"/>
          <w:numId w:val="11"/>
        </w:numPr>
        <w:spacing w:after="0"/>
        <w:ind w:hanging="360"/>
        <w:contextualSpacing/>
      </w:pPr>
      <w:r>
        <w:t>&lt;LINK TO ANY ASSESSMENT RESOURCES. EX</w:t>
      </w:r>
      <w:r>
        <w:rPr>
          <w:b/>
        </w:rPr>
        <w:t xml:space="preserve">. </w:t>
      </w:r>
      <w:hyperlink r:id="rId27">
        <w:r>
          <w:rPr>
            <w:color w:val="1155CC"/>
            <w:u w:val="single"/>
          </w:rPr>
          <w:t>Social Studies Extended Response Checklist</w:t>
        </w:r>
      </w:hyperlink>
      <w:r>
        <w:t xml:space="preserve">, </w:t>
      </w:r>
      <w:hyperlink w:anchor="858beujt60hj">
        <w:r>
          <w:rPr>
            <w:color w:val="1155CC"/>
            <w:u w:val="single"/>
          </w:rPr>
          <w:t>Conversation stems</w:t>
        </w:r>
      </w:hyperlink>
      <w:r>
        <w:t>&gt;</w:t>
      </w:r>
    </w:p>
    <w:p w14:paraId="3F65C434" w14:textId="77777777" w:rsidR="00AD2DDB" w:rsidRDefault="00AD2DDB">
      <w:pPr>
        <w:spacing w:after="0"/>
      </w:pPr>
    </w:p>
    <w:p w14:paraId="3E24E2C5" w14:textId="77777777" w:rsidR="00AD2DDB" w:rsidRDefault="00810759">
      <w:pPr>
        <w:spacing w:after="0"/>
      </w:pPr>
      <w:r>
        <w:rPr>
          <w:b/>
        </w:rPr>
        <w:t xml:space="preserve">Teacher Notes: </w:t>
      </w:r>
      <w:r>
        <w:t xml:space="preserve">In completing this task, students meet the expectations for social studies GLEs &lt;INSERT SS GLEs&gt;. They also meet the expectations for </w:t>
      </w:r>
      <w:hyperlink r:id="rId28">
        <w:r>
          <w:rPr>
            <w:color w:val="1155CC"/>
            <w:u w:val="single"/>
          </w:rPr>
          <w:t>ELA/Literacy Standards</w:t>
        </w:r>
      </w:hyperlink>
      <w:r>
        <w:t>: &lt;INSERT ELA/LITERACY STANDARDS. Ex. SL.4.1a, W.5.2a, WHST.6.2&gt;.</w:t>
      </w:r>
    </w:p>
    <w:p w14:paraId="281C7E47" w14:textId="77777777" w:rsidR="00AD2DDB" w:rsidRDefault="00AD2DDB">
      <w:pPr>
        <w:spacing w:after="0"/>
      </w:pPr>
    </w:p>
    <w:p w14:paraId="6825340B" w14:textId="77777777" w:rsidR="00AD2DDB" w:rsidRDefault="00810759">
      <w:pPr>
        <w:spacing w:after="0"/>
      </w:pPr>
      <w:r>
        <w:t>&lt;</w:t>
      </w:r>
      <w:r>
        <w:rPr>
          <w:highlight w:val="yellow"/>
        </w:rPr>
        <w:t>USE THE FOLLOWING LANGUAGE FOR SOCRATIC SEMINAR</w:t>
      </w:r>
      <w:r>
        <w:t xml:space="preserve">: Learn more about how to conduct a Socratic seminar by accessing the </w:t>
      </w:r>
      <w:hyperlink r:id="rId29">
        <w:r>
          <w:rPr>
            <w:color w:val="1155CC"/>
            <w:u w:val="single"/>
          </w:rPr>
          <w:t>Socratic seminar one-pager</w:t>
        </w:r>
      </w:hyperlink>
      <w:r>
        <w:t>.</w:t>
      </w:r>
    </w:p>
    <w:p w14:paraId="764A8A6C" w14:textId="77777777" w:rsidR="00AD2DDB" w:rsidRDefault="00AD2DDB">
      <w:pPr>
        <w:spacing w:after="0"/>
      </w:pPr>
    </w:p>
    <w:p w14:paraId="24AD37D0" w14:textId="77777777" w:rsidR="00AD2DDB" w:rsidRDefault="00810759">
      <w:pPr>
        <w:spacing w:after="0"/>
      </w:pPr>
      <w:r>
        <w:t>Possible guiding questions during the seminar:</w:t>
      </w:r>
    </w:p>
    <w:p w14:paraId="2442F3AA" w14:textId="77777777" w:rsidR="00AD2DDB" w:rsidRDefault="00810759">
      <w:pPr>
        <w:numPr>
          <w:ilvl w:val="0"/>
          <w:numId w:val="20"/>
        </w:numPr>
        <w:spacing w:after="0"/>
        <w:ind w:hanging="360"/>
        <w:contextualSpacing/>
      </w:pPr>
      <w:r>
        <w:t xml:space="preserve">&lt;GUIDING QUESTION&gt;? </w:t>
      </w:r>
      <w:r>
        <w:rPr>
          <w:b/>
          <w:highlight w:val="yellow"/>
        </w:rPr>
        <w:t xml:space="preserve">Note: </w:t>
      </w:r>
      <w:r>
        <w:rPr>
          <w:highlight w:val="yellow"/>
        </w:rPr>
        <w:t>Add/remove as needed.</w:t>
      </w:r>
    </w:p>
    <w:p w14:paraId="378A9713" w14:textId="77777777" w:rsidR="00AD2DDB" w:rsidRDefault="00810759">
      <w:pPr>
        <w:numPr>
          <w:ilvl w:val="0"/>
          <w:numId w:val="20"/>
        </w:numPr>
        <w:spacing w:after="0"/>
        <w:ind w:hanging="360"/>
        <w:contextualSpacing/>
      </w:pPr>
      <w:r>
        <w:t>&lt;GUIDING QUESTION&gt;?</w:t>
      </w:r>
    </w:p>
    <w:p w14:paraId="5AD29755" w14:textId="77777777" w:rsidR="00AD2DDB" w:rsidRDefault="00810759">
      <w:pPr>
        <w:numPr>
          <w:ilvl w:val="0"/>
          <w:numId w:val="20"/>
        </w:numPr>
        <w:spacing w:after="0"/>
        <w:ind w:hanging="360"/>
        <w:contextualSpacing/>
      </w:pPr>
      <w:r>
        <w:t>&lt;GUIDING QUESTION&gt;?</w:t>
      </w:r>
    </w:p>
    <w:p w14:paraId="5C047324" w14:textId="77777777" w:rsidR="00AD2DDB" w:rsidRDefault="00AD2DDB">
      <w:pPr>
        <w:spacing w:after="0"/>
        <w:rPr>
          <w:b/>
        </w:rPr>
      </w:pPr>
    </w:p>
    <w:p w14:paraId="31C20F0F" w14:textId="77777777" w:rsidR="00AD2DDB" w:rsidRDefault="00810759">
      <w:pPr>
        <w:spacing w:after="0"/>
      </w:pPr>
      <w:r>
        <w:t xml:space="preserve">Use a </w:t>
      </w:r>
      <w:hyperlink w:anchor="4vexbautge5e">
        <w:r>
          <w:rPr>
            <w:color w:val="1155CC"/>
            <w:u w:val="single"/>
          </w:rPr>
          <w:t>discussion tracker</w:t>
        </w:r>
      </w:hyperlink>
      <w:r>
        <w:t xml:space="preserve"> to keep track of students’ contributions to the conversation and use this information to assign a grade to students.&gt;</w:t>
      </w:r>
    </w:p>
    <w:p w14:paraId="7CC88A43" w14:textId="77777777" w:rsidR="00AD2DDB" w:rsidRDefault="00AD2DDB">
      <w:pPr>
        <w:spacing w:after="0" w:line="240" w:lineRule="auto"/>
      </w:pPr>
    </w:p>
    <w:p w14:paraId="346D280C" w14:textId="77777777" w:rsidR="00AD2DDB" w:rsidRDefault="00810759">
      <w:pPr>
        <w:spacing w:after="0"/>
      </w:pPr>
      <w:r>
        <w:t>&lt;</w:t>
      </w:r>
      <w:r>
        <w:rPr>
          <w:highlight w:val="yellow"/>
        </w:rPr>
        <w:t>USE THE FOLLOWING LANGUAGE FOR A WRITTEN RESPONSE</w:t>
      </w:r>
      <w:r>
        <w:t xml:space="preserve">: Use the </w:t>
      </w:r>
      <w:hyperlink w:anchor="kix.kssb8rv51okr">
        <w:r>
          <w:rPr>
            <w:color w:val="1155CC"/>
            <w:u w:val="single"/>
          </w:rPr>
          <w:t>LEAP assessment social studies extended response rubric</w:t>
        </w:r>
      </w:hyperlink>
      <w:r>
        <w:t xml:space="preserve"> to grade this assessment. Note: Customize the Content portion of the rubric for this assessment. Use the Claims portion of the rubric as written.&gt;</w:t>
      </w:r>
    </w:p>
    <w:p w14:paraId="5AA62A00" w14:textId="77777777" w:rsidR="00AD2DDB" w:rsidRDefault="00AD2DDB">
      <w:pPr>
        <w:spacing w:after="0"/>
        <w:rPr>
          <w:b/>
        </w:rPr>
      </w:pPr>
    </w:p>
    <w:p w14:paraId="33A63371" w14:textId="77777777" w:rsidR="00AD2DDB" w:rsidRDefault="00AD2DDB">
      <w:pPr>
        <w:spacing w:after="0"/>
        <w:rPr>
          <w:b/>
        </w:rPr>
      </w:pPr>
    </w:p>
    <w:p w14:paraId="0A10500B" w14:textId="77777777" w:rsidR="00AD2DDB" w:rsidRDefault="00AD2DDB">
      <w:pPr>
        <w:spacing w:after="0"/>
      </w:pPr>
    </w:p>
    <w:p w14:paraId="2EDB6F3E" w14:textId="77777777" w:rsidR="00AD2DDB" w:rsidRDefault="00810759">
      <w:r>
        <w:br w:type="page"/>
      </w:r>
    </w:p>
    <w:p w14:paraId="33476EAC" w14:textId="77777777" w:rsidR="00AD2DDB" w:rsidRDefault="00AD2DDB">
      <w:pPr>
        <w:spacing w:after="0"/>
      </w:pPr>
    </w:p>
    <w:p w14:paraId="566D8B75" w14:textId="77777777" w:rsidR="00AD2DDB" w:rsidRDefault="00810759">
      <w:pPr>
        <w:spacing w:after="0"/>
        <w:rPr>
          <w:b/>
          <w:sz w:val="28"/>
          <w:szCs w:val="28"/>
        </w:rPr>
      </w:pPr>
      <w:bookmarkStart w:id="30" w:name="72j7kib2yj1z" w:colFirst="0" w:colLast="0"/>
      <w:bookmarkEnd w:id="30"/>
      <w:r>
        <w:rPr>
          <w:b/>
          <w:sz w:val="28"/>
          <w:szCs w:val="28"/>
        </w:rPr>
        <w:t>Unit Four Overview</w:t>
      </w:r>
    </w:p>
    <w:p w14:paraId="438BF294" w14:textId="77777777" w:rsidR="00AD2DDB" w:rsidRDefault="00AD2DDB">
      <w:pPr>
        <w:spacing w:after="0"/>
        <w:rPr>
          <w:b/>
        </w:rPr>
      </w:pPr>
    </w:p>
    <w:p w14:paraId="6AE5E0E5" w14:textId="77777777" w:rsidR="00AD2DDB" w:rsidRDefault="00810759">
      <w:pPr>
        <w:spacing w:after="0"/>
      </w:pPr>
      <w:r>
        <w:rPr>
          <w:b/>
        </w:rPr>
        <w:t xml:space="preserve">Description: </w:t>
      </w:r>
      <w:r>
        <w:t>Students [explore OR learn about] &lt;UNIT TOPICS AND RELATION TO UNIT CLAIM&gt;.</w:t>
      </w:r>
    </w:p>
    <w:p w14:paraId="0FF195D3" w14:textId="77777777" w:rsidR="00AD2DDB" w:rsidRDefault="00AD2DDB">
      <w:pPr>
        <w:spacing w:after="0"/>
        <w:rPr>
          <w:b/>
        </w:rPr>
      </w:pPr>
    </w:p>
    <w:p w14:paraId="420D7108" w14:textId="77777777" w:rsidR="00AD2DDB" w:rsidRDefault="00810759">
      <w:pPr>
        <w:spacing w:after="0"/>
      </w:pPr>
      <w:r>
        <w:rPr>
          <w:b/>
        </w:rPr>
        <w:t xml:space="preserve">Suggested Timeline: </w:t>
      </w:r>
      <w:r>
        <w:t>&lt;#&gt; weeks</w:t>
      </w:r>
    </w:p>
    <w:p w14:paraId="18B60E49" w14:textId="77777777" w:rsidR="00AD2DDB" w:rsidRDefault="00AD2DDB">
      <w:pPr>
        <w:spacing w:after="0"/>
      </w:pPr>
    </w:p>
    <w:tbl>
      <w:tblPr>
        <w:tblStyle w:val="a3"/>
        <w:tblW w:w="10815"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0"/>
        <w:gridCol w:w="5475"/>
      </w:tblGrid>
      <w:tr w:rsidR="00AD2DDB" w14:paraId="49AA054F" w14:textId="77777777">
        <w:trPr>
          <w:trHeight w:val="560"/>
        </w:trPr>
        <w:tc>
          <w:tcPr>
            <w:tcW w:w="5340" w:type="dxa"/>
            <w:shd w:val="clear" w:color="auto" w:fill="5F497A"/>
            <w:vAlign w:val="center"/>
          </w:tcPr>
          <w:p w14:paraId="1B4EB9D9" w14:textId="77777777" w:rsidR="00AD2DDB" w:rsidRDefault="00810759">
            <w:pPr>
              <w:spacing w:line="276" w:lineRule="auto"/>
              <w:ind w:right="36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Content</w:t>
            </w:r>
          </w:p>
        </w:tc>
        <w:tc>
          <w:tcPr>
            <w:tcW w:w="5475" w:type="dxa"/>
            <w:shd w:val="clear" w:color="auto" w:fill="5F497A"/>
            <w:vAlign w:val="center"/>
          </w:tcPr>
          <w:p w14:paraId="363C7D91" w14:textId="77777777" w:rsidR="00AD2DDB" w:rsidRDefault="00810759">
            <w:pPr>
              <w:spacing w:line="276" w:lineRule="auto"/>
              <w:ind w:right="-9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Claims</w:t>
            </w:r>
          </w:p>
        </w:tc>
      </w:tr>
      <w:tr w:rsidR="00AD2DDB" w14:paraId="0F5AE445" w14:textId="77777777">
        <w:trPr>
          <w:trHeight w:val="560"/>
        </w:trPr>
        <w:tc>
          <w:tcPr>
            <w:tcW w:w="5340" w:type="dxa"/>
            <w:vAlign w:val="center"/>
          </w:tcPr>
          <w:p w14:paraId="1A9A752D"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TITLE&gt;</w:t>
            </w:r>
          </w:p>
        </w:tc>
        <w:tc>
          <w:tcPr>
            <w:tcW w:w="5475" w:type="dxa"/>
            <w:vAlign w:val="center"/>
          </w:tcPr>
          <w:p w14:paraId="328E1225"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r>
    </w:tbl>
    <w:p w14:paraId="2CF3E1D7" w14:textId="77777777" w:rsidR="00AD2DDB" w:rsidRDefault="00AD2DDB">
      <w:pPr>
        <w:spacing w:after="0"/>
        <w:rPr>
          <w:b/>
        </w:rPr>
      </w:pPr>
    </w:p>
    <w:p w14:paraId="232BC67B" w14:textId="77777777" w:rsidR="00AD2DDB" w:rsidRDefault="00810759">
      <w:pPr>
        <w:spacing w:after="0"/>
        <w:rPr>
          <w:b/>
          <w:highlight w:val="yellow"/>
        </w:rPr>
      </w:pPr>
      <w:r>
        <w:rPr>
          <w:b/>
        </w:rPr>
        <w:t xml:space="preserve">Topics (GLEs):  </w:t>
      </w:r>
      <w:r>
        <w:rPr>
          <w:b/>
          <w:highlight w:val="yellow"/>
        </w:rPr>
        <w:t xml:space="preserve">Note: </w:t>
      </w:r>
      <w:r>
        <w:rPr>
          <w:highlight w:val="yellow"/>
        </w:rPr>
        <w:t>Add/remove topics needed.</w:t>
      </w:r>
    </w:p>
    <w:p w14:paraId="616A1A33" w14:textId="77777777" w:rsidR="00AD2DDB" w:rsidRDefault="00810759">
      <w:pPr>
        <w:numPr>
          <w:ilvl w:val="0"/>
          <w:numId w:val="29"/>
        </w:numPr>
        <w:spacing w:after="0"/>
        <w:ind w:left="360" w:right="-108"/>
        <w:contextualSpacing/>
      </w:pPr>
      <w:hyperlink w:anchor="eojchlag19ke">
        <w:r>
          <w:rPr>
            <w:color w:val="1155CC"/>
            <w:u w:val="single"/>
          </w:rPr>
          <w:t>&lt;TOPIC TITLE&gt;</w:t>
        </w:r>
      </w:hyperlink>
      <w:r>
        <w:t xml:space="preserve"> (&lt;GLE, GLE, etc.&gt;)</w:t>
      </w:r>
    </w:p>
    <w:p w14:paraId="3E7BF53D" w14:textId="77777777" w:rsidR="00AD2DDB" w:rsidRDefault="00810759">
      <w:pPr>
        <w:numPr>
          <w:ilvl w:val="0"/>
          <w:numId w:val="29"/>
        </w:numPr>
        <w:spacing w:after="0"/>
        <w:ind w:left="360" w:right="-108"/>
        <w:contextualSpacing/>
      </w:pPr>
      <w:hyperlink w:anchor="ene8tbjvmxdv">
        <w:r>
          <w:rPr>
            <w:color w:val="1155CC"/>
            <w:u w:val="single"/>
          </w:rPr>
          <w:t>&lt;TOPIC TITLE&gt;</w:t>
        </w:r>
      </w:hyperlink>
      <w:r>
        <w:t xml:space="preserve"> (&lt;GLE, GLE, etc.&gt;)</w:t>
      </w:r>
    </w:p>
    <w:p w14:paraId="347BEF6A" w14:textId="77777777" w:rsidR="00AD2DDB" w:rsidRDefault="00810759">
      <w:pPr>
        <w:numPr>
          <w:ilvl w:val="0"/>
          <w:numId w:val="29"/>
        </w:numPr>
        <w:spacing w:after="0"/>
        <w:ind w:left="360" w:right="-108"/>
        <w:contextualSpacing/>
      </w:pPr>
      <w:hyperlink w:anchor="jsslq99xo5ht">
        <w:r>
          <w:rPr>
            <w:color w:val="1155CC"/>
            <w:u w:val="single"/>
          </w:rPr>
          <w:t>&lt;TOPIC TITLE&gt;</w:t>
        </w:r>
      </w:hyperlink>
      <w:r>
        <w:t xml:space="preserve"> (&lt;GLE, GLE, etc.&gt;)</w:t>
      </w:r>
    </w:p>
    <w:p w14:paraId="119C8F93" w14:textId="77777777" w:rsidR="00AD2DDB" w:rsidRDefault="00AD2DDB">
      <w:pPr>
        <w:spacing w:after="0"/>
      </w:pPr>
    </w:p>
    <w:p w14:paraId="3E3CBA9E" w14:textId="77777777" w:rsidR="00AD2DDB" w:rsidRDefault="00810759">
      <w:pPr>
        <w:spacing w:after="0"/>
        <w:rPr>
          <w:b/>
        </w:rPr>
      </w:pPr>
      <w:r>
        <w:rPr>
          <w:b/>
        </w:rPr>
        <w:t xml:space="preserve">Unit Assessment: </w:t>
      </w:r>
      <w:r>
        <w:t>Students &lt;DESCRIBE ASSESSMENT ACTIVITY AND PROMPT&gt;.</w:t>
      </w:r>
    </w:p>
    <w:p w14:paraId="3AD00C6D" w14:textId="77777777" w:rsidR="00AD2DDB" w:rsidRDefault="00AD2DDB">
      <w:pPr>
        <w:spacing w:after="0"/>
      </w:pPr>
    </w:p>
    <w:p w14:paraId="5A7980F2" w14:textId="77777777" w:rsidR="00AD2DDB" w:rsidRDefault="00AD2DDB">
      <w:pPr>
        <w:spacing w:after="0"/>
      </w:pPr>
    </w:p>
    <w:p w14:paraId="0254AB78" w14:textId="77777777" w:rsidR="00AD2DDB" w:rsidRDefault="00AD2DDB">
      <w:pPr>
        <w:spacing w:after="0"/>
        <w:rPr>
          <w:b/>
          <w:sz w:val="28"/>
          <w:szCs w:val="28"/>
        </w:rPr>
      </w:pPr>
    </w:p>
    <w:p w14:paraId="0542CF1F" w14:textId="77777777" w:rsidR="00AD2DDB" w:rsidRDefault="00810759">
      <w:r>
        <w:br w:type="page"/>
      </w:r>
    </w:p>
    <w:p w14:paraId="6F109866" w14:textId="77777777" w:rsidR="00AD2DDB" w:rsidRDefault="00AD2DDB">
      <w:pPr>
        <w:spacing w:after="0"/>
        <w:rPr>
          <w:b/>
          <w:sz w:val="28"/>
          <w:szCs w:val="28"/>
        </w:rPr>
      </w:pPr>
    </w:p>
    <w:p w14:paraId="6AB38478" w14:textId="77777777" w:rsidR="00AD2DDB" w:rsidRDefault="00810759">
      <w:pPr>
        <w:spacing w:after="0"/>
        <w:rPr>
          <w:b/>
          <w:sz w:val="28"/>
          <w:szCs w:val="28"/>
        </w:rPr>
      </w:pPr>
      <w:bookmarkStart w:id="31" w:name="7jhy3uh186f6" w:colFirst="0" w:colLast="0"/>
      <w:bookmarkEnd w:id="31"/>
      <w:r>
        <w:rPr>
          <w:b/>
          <w:sz w:val="28"/>
          <w:szCs w:val="28"/>
        </w:rPr>
        <w:t>Unit Four Instruction</w:t>
      </w:r>
    </w:p>
    <w:p w14:paraId="03EDD13B" w14:textId="77777777" w:rsidR="00AD2DDB" w:rsidRDefault="00AD2DDB">
      <w:pPr>
        <w:spacing w:after="0"/>
        <w:ind w:right="-108"/>
        <w:rPr>
          <w:b/>
        </w:rPr>
      </w:pPr>
    </w:p>
    <w:p w14:paraId="55806B8C" w14:textId="77777777" w:rsidR="00AD2DDB" w:rsidRDefault="00810759">
      <w:pPr>
        <w:spacing w:after="0"/>
        <w:ind w:right="-108"/>
        <w:rPr>
          <w:b/>
          <w:sz w:val="24"/>
          <w:szCs w:val="24"/>
        </w:rPr>
      </w:pPr>
      <w:bookmarkStart w:id="32" w:name="eojchlag19ke" w:colFirst="0" w:colLast="0"/>
      <w:bookmarkEnd w:id="32"/>
      <w:r>
        <w:rPr>
          <w:b/>
          <w:sz w:val="24"/>
          <w:szCs w:val="24"/>
        </w:rPr>
        <w:t>Topic One:</w:t>
      </w:r>
      <w:r>
        <w:rPr>
          <w:sz w:val="24"/>
          <w:szCs w:val="24"/>
        </w:rPr>
        <w:t xml:space="preserve"> &lt;TOPIC TITLE&gt; (&lt;GLE, GLE, etc.&gt;)</w:t>
      </w:r>
    </w:p>
    <w:p w14:paraId="3AAAACA8" w14:textId="77777777" w:rsidR="00AD2DDB" w:rsidRDefault="00AD2DDB">
      <w:pPr>
        <w:spacing w:after="0"/>
        <w:rPr>
          <w:b/>
        </w:rPr>
      </w:pPr>
    </w:p>
    <w:p w14:paraId="40AE77DB" w14:textId="77777777" w:rsidR="00AD2DDB" w:rsidRDefault="00810759">
      <w:pPr>
        <w:spacing w:after="0"/>
      </w:pPr>
      <w:r>
        <w:rPr>
          <w:b/>
        </w:rPr>
        <w:t>Connections to the unit claim:</w:t>
      </w:r>
      <w:r>
        <w:t xml:space="preserve"> Students &lt;</w:t>
      </w:r>
      <w:r>
        <w:t>DESCRIBE WHAT STUDENTS LEARN, EXAMINE, UNDERSTAND OR HOW THEY ENGAGE IN THE TOPIC CONTENT TO BUILD UNDERSTANDING TOWARD THE UNIT CLAIM QUESTION&gt;.</w:t>
      </w:r>
    </w:p>
    <w:p w14:paraId="0038E9B3" w14:textId="77777777" w:rsidR="00AD2DDB" w:rsidRDefault="00AD2DDB">
      <w:pPr>
        <w:spacing w:after="0"/>
        <w:rPr>
          <w:b/>
        </w:rPr>
      </w:pPr>
    </w:p>
    <w:p w14:paraId="226A230A" w14:textId="77777777" w:rsidR="00AD2DDB" w:rsidRDefault="00810759">
      <w:pPr>
        <w:spacing w:after="0"/>
      </w:pPr>
      <w:r>
        <w:rPr>
          <w:b/>
        </w:rPr>
        <w:t>Suggested Timeline:</w:t>
      </w:r>
      <w:r>
        <w:t xml:space="preserve"> &lt;#&gt; class periods</w:t>
      </w:r>
    </w:p>
    <w:p w14:paraId="5CCEF426" w14:textId="77777777" w:rsidR="00AD2DDB" w:rsidRDefault="00AD2DDB">
      <w:pPr>
        <w:spacing w:after="0"/>
        <w:rPr>
          <w:b/>
          <w:color w:val="5F497A"/>
        </w:rPr>
      </w:pPr>
    </w:p>
    <w:p w14:paraId="0A7942E7" w14:textId="77777777" w:rsidR="00AD2DDB" w:rsidRDefault="00810759">
      <w:pPr>
        <w:spacing w:after="0"/>
        <w:rPr>
          <w:b/>
        </w:rPr>
      </w:pPr>
      <w:r>
        <w:rPr>
          <w:b/>
        </w:rPr>
        <w:t>Use this sample task:</w:t>
      </w:r>
    </w:p>
    <w:p w14:paraId="69085D60" w14:textId="77777777" w:rsidR="00AD2DDB" w:rsidRDefault="00810759">
      <w:pPr>
        <w:numPr>
          <w:ilvl w:val="0"/>
          <w:numId w:val="3"/>
        </w:numPr>
        <w:spacing w:after="0"/>
        <w:ind w:left="720" w:hanging="285"/>
        <w:contextualSpacing/>
      </w:pPr>
      <w:hyperlink w:anchor="kix.3xiydj938xw">
        <w:r>
          <w:rPr>
            <w:color w:val="1155CC"/>
            <w:u w:val="single"/>
          </w:rPr>
          <w:t>&lt;TASK TITL</w:t>
        </w:r>
        <w:r>
          <w:rPr>
            <w:color w:val="1155CC"/>
            <w:u w:val="single"/>
          </w:rPr>
          <w:t>E LINKED TO BOOKMARK&gt;</w:t>
        </w:r>
      </w:hyperlink>
      <w:r>
        <w:rPr>
          <w:b/>
          <w:color w:val="5F497A"/>
        </w:rPr>
        <w:t xml:space="preserve"> </w:t>
      </w:r>
      <w:r>
        <w:rPr>
          <w:b/>
          <w:highlight w:val="yellow"/>
        </w:rPr>
        <w:t xml:space="preserve">Note: </w:t>
      </w:r>
      <w:r>
        <w:rPr>
          <w:highlight w:val="yellow"/>
        </w:rPr>
        <w:t>Add/remove tasks as needed.</w:t>
      </w:r>
    </w:p>
    <w:p w14:paraId="00F31454" w14:textId="77777777" w:rsidR="00AD2DDB" w:rsidRDefault="00810759">
      <w:pPr>
        <w:numPr>
          <w:ilvl w:val="0"/>
          <w:numId w:val="3"/>
        </w:numPr>
        <w:spacing w:after="0"/>
        <w:ind w:left="720" w:hanging="285"/>
        <w:contextualSpacing/>
      </w:pPr>
      <w:r>
        <w:t>Note: &lt;ADD NOTES TO TEACHER AS NEEDED&gt;.</w:t>
      </w:r>
    </w:p>
    <w:p w14:paraId="085F95F0" w14:textId="77777777" w:rsidR="00AD2DDB" w:rsidRDefault="00AD2DDB">
      <w:pPr>
        <w:spacing w:after="0"/>
        <w:rPr>
          <w:b/>
          <w:color w:val="5F497A"/>
        </w:rPr>
      </w:pPr>
    </w:p>
    <w:p w14:paraId="5607CD3D" w14:textId="77777777" w:rsidR="00AD2DDB" w:rsidRDefault="00810759">
      <w:pPr>
        <w:spacing w:after="0"/>
        <w:rPr>
          <w:b/>
        </w:rPr>
      </w:pPr>
      <w:r>
        <w:rPr>
          <w:b/>
        </w:rPr>
        <w:t>To explore these key questions:</w:t>
      </w:r>
    </w:p>
    <w:p w14:paraId="04597338"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76A5E33D" w14:textId="77777777" w:rsidR="00AD2DDB" w:rsidRDefault="00810759">
      <w:pPr>
        <w:numPr>
          <w:ilvl w:val="0"/>
          <w:numId w:val="3"/>
        </w:numPr>
        <w:spacing w:after="0"/>
        <w:ind w:left="720" w:hanging="285"/>
        <w:contextualSpacing/>
      </w:pPr>
      <w:r>
        <w:t>&lt;KEY QUESTION&gt;?</w:t>
      </w:r>
    </w:p>
    <w:p w14:paraId="550B8854" w14:textId="77777777" w:rsidR="00AD2DDB" w:rsidRDefault="00810759">
      <w:pPr>
        <w:spacing w:after="0"/>
        <w:rPr>
          <w:b/>
          <w:color w:val="5F497A"/>
        </w:rPr>
      </w:pPr>
      <w:r>
        <w:rPr>
          <w:b/>
          <w:color w:val="5F497A"/>
        </w:rPr>
        <w:t xml:space="preserve"> </w:t>
      </w:r>
    </w:p>
    <w:p w14:paraId="3679F162"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assessment:</w:t>
      </w:r>
    </w:p>
    <w:p w14:paraId="7F2E0188"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22FDC2CF"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7C27312C"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06966B1C"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30">
        <w:r>
          <w:rPr>
            <w:color w:val="1155CC"/>
            <w:u w:val="single"/>
          </w:rPr>
          <w:t>ELA/Literacy Standards</w:t>
        </w:r>
      </w:hyperlink>
      <w:r>
        <w:t xml:space="preserve">: &lt;LIST STANDARDS, Ex: SL.5.1a-d, SL.5.6&gt;) </w:t>
      </w:r>
    </w:p>
    <w:p w14:paraId="5397CA0B"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012EDCAB"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31">
        <w:r>
          <w:rPr>
            <w:color w:val="1155CC"/>
            <w:u w:val="single"/>
          </w:rPr>
          <w:t>ELA/Literacy Standards</w:t>
        </w:r>
      </w:hyperlink>
      <w:r>
        <w:t>: &lt;LIST STANDARDS, Ex: W.5.2a-e, W.5.4, W.5.5, WHST.6.6, WHST.9-10.10&gt;)</w:t>
      </w:r>
    </w:p>
    <w:p w14:paraId="7DD44956" w14:textId="77777777" w:rsidR="00AD2DDB" w:rsidRDefault="00AD2DDB">
      <w:pPr>
        <w:spacing w:after="0"/>
        <w:ind w:right="-108"/>
        <w:rPr>
          <w:sz w:val="24"/>
          <w:szCs w:val="24"/>
        </w:rPr>
      </w:pPr>
    </w:p>
    <w:p w14:paraId="540E5171" w14:textId="77777777" w:rsidR="00AD2DDB" w:rsidRDefault="00AD2DDB">
      <w:pPr>
        <w:spacing w:after="0"/>
        <w:ind w:right="-108"/>
        <w:rPr>
          <w:sz w:val="24"/>
          <w:szCs w:val="24"/>
        </w:rPr>
      </w:pPr>
    </w:p>
    <w:p w14:paraId="44574254" w14:textId="77777777" w:rsidR="00AD2DDB" w:rsidRDefault="00810759">
      <w:r>
        <w:br w:type="page"/>
      </w:r>
    </w:p>
    <w:p w14:paraId="62986808" w14:textId="77777777" w:rsidR="00AD2DDB" w:rsidRDefault="00AD2DDB">
      <w:pPr>
        <w:spacing w:after="0"/>
        <w:ind w:right="-108"/>
        <w:rPr>
          <w:sz w:val="24"/>
          <w:szCs w:val="24"/>
        </w:rPr>
      </w:pPr>
    </w:p>
    <w:p w14:paraId="0BDBDABE" w14:textId="77777777" w:rsidR="00AD2DDB" w:rsidRDefault="00810759">
      <w:pPr>
        <w:spacing w:after="0" w:line="240" w:lineRule="auto"/>
        <w:rPr>
          <w:b/>
          <w:sz w:val="24"/>
          <w:szCs w:val="24"/>
        </w:rPr>
      </w:pPr>
      <w:bookmarkStart w:id="33" w:name="kix.3xiydj938xw" w:colFirst="0" w:colLast="0"/>
      <w:bookmarkEnd w:id="33"/>
      <w:r>
        <w:rPr>
          <w:b/>
          <w:sz w:val="24"/>
          <w:szCs w:val="24"/>
        </w:rPr>
        <w:t>Instructional Task: &lt;TASK</w:t>
      </w:r>
      <w:r>
        <w:rPr>
          <w:b/>
          <w:sz w:val="24"/>
          <w:szCs w:val="24"/>
        </w:rPr>
        <w:t xml:space="preserve"> TITLE&gt;</w:t>
      </w:r>
    </w:p>
    <w:p w14:paraId="0C636AB7"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5D01B117" w14:textId="77777777" w:rsidR="00AD2DDB" w:rsidRDefault="00AD2DDB">
      <w:pPr>
        <w:widowControl w:val="0"/>
        <w:spacing w:after="0"/>
        <w:jc w:val="center"/>
        <w:rPr>
          <w:b/>
        </w:rPr>
      </w:pPr>
    </w:p>
    <w:p w14:paraId="24F3AB8E" w14:textId="77777777" w:rsidR="00AD2DDB" w:rsidRDefault="00810759">
      <w:pPr>
        <w:spacing w:after="0"/>
        <w:ind w:right="-180"/>
      </w:pPr>
      <w:r>
        <w:rPr>
          <w:b/>
        </w:rPr>
        <w:t xml:space="preserve">Description: </w:t>
      </w:r>
      <w:r>
        <w:t>Students [investigate OR examine OR engage in] &lt;DESCRIBE STUDENT ACTIONS AND LEARNING IN THE TASK&gt;.</w:t>
      </w:r>
    </w:p>
    <w:p w14:paraId="33092527" w14:textId="77777777" w:rsidR="00AD2DDB" w:rsidRDefault="00AD2DDB">
      <w:pPr>
        <w:spacing w:after="0"/>
        <w:ind w:right="-180"/>
        <w:rPr>
          <w:b/>
        </w:rPr>
      </w:pPr>
    </w:p>
    <w:p w14:paraId="00E31659" w14:textId="77777777" w:rsidR="00AD2DDB" w:rsidRDefault="00810759">
      <w:pPr>
        <w:spacing w:after="0"/>
        <w:ind w:right="-180"/>
      </w:pPr>
      <w:r>
        <w:rPr>
          <w:b/>
        </w:rPr>
        <w:t xml:space="preserve">Suggested Timeline: </w:t>
      </w:r>
      <w:r>
        <w:t>&lt;#&gt; class periods</w:t>
      </w:r>
    </w:p>
    <w:p w14:paraId="22DD0B42" w14:textId="77777777" w:rsidR="00AD2DDB" w:rsidRDefault="00AD2DDB">
      <w:pPr>
        <w:spacing w:after="0"/>
      </w:pPr>
    </w:p>
    <w:p w14:paraId="15059BED" w14:textId="77777777" w:rsidR="00AD2DDB" w:rsidRDefault="00810759">
      <w:pPr>
        <w:widowControl w:val="0"/>
        <w:spacing w:after="0"/>
      </w:pPr>
      <w:r>
        <w:rPr>
          <w:b/>
        </w:rPr>
        <w:t>Materials:</w:t>
      </w:r>
      <w:r>
        <w:t xml:space="preserve"> &lt;LIST AND LINK/BOOKMARK MATERIALS&gt; </w:t>
      </w:r>
    </w:p>
    <w:p w14:paraId="133B93E0" w14:textId="77777777" w:rsidR="00AD2DDB" w:rsidRDefault="00AD2DDB">
      <w:pPr>
        <w:widowControl w:val="0"/>
        <w:spacing w:after="0"/>
      </w:pPr>
    </w:p>
    <w:p w14:paraId="6FA4C01E" w14:textId="77777777" w:rsidR="00AD2DDB" w:rsidRDefault="00810759">
      <w:pPr>
        <w:spacing w:after="0"/>
        <w:ind w:right="-180"/>
        <w:rPr>
          <w:b/>
        </w:rPr>
      </w:pPr>
      <w:r>
        <w:rPr>
          <w:b/>
        </w:rPr>
        <w:t>Instructional Process:</w:t>
      </w:r>
    </w:p>
    <w:p w14:paraId="1E6B28E3" w14:textId="77777777" w:rsidR="00AD2DDB" w:rsidRDefault="00810759">
      <w:pPr>
        <w:numPr>
          <w:ilvl w:val="0"/>
          <w:numId w:val="30"/>
        </w:numPr>
        <w:spacing w:after="0"/>
        <w:ind w:hanging="360"/>
        <w:contextualSpacing/>
      </w:pPr>
      <w:commentRangeStart w:id="34"/>
      <w:r>
        <w:t xml:space="preserve">&lt;USE THE </w:t>
      </w:r>
      <w:r>
        <w:rPr>
          <w:color w:val="1155CC"/>
          <w:u w:val="single"/>
        </w:rPr>
        <w:t>TASK PROTOCOLS</w:t>
      </w:r>
      <w:r>
        <w:t xml:space="preserve"> TO DELINEATE THE INSTRUCTIONAL PROCESS&gt;.</w:t>
      </w:r>
      <w:commentRangeEnd w:id="34"/>
      <w:r>
        <w:commentReference w:id="34"/>
      </w:r>
    </w:p>
    <w:p w14:paraId="100C5094" w14:textId="77777777" w:rsidR="00AD2DDB" w:rsidRDefault="00810759">
      <w:pPr>
        <w:numPr>
          <w:ilvl w:val="0"/>
          <w:numId w:val="30"/>
        </w:numPr>
        <w:spacing w:after="0"/>
        <w:ind w:hanging="360"/>
        <w:contextualSpacing/>
      </w:pPr>
      <w:r>
        <w:t>&lt;</w:t>
      </w:r>
      <w:r>
        <w:t>INCLUDE THE BLANK AND COMPLETED GRAPHIC ORGANIZERS/HANDOUTS&gt;.</w:t>
      </w:r>
    </w:p>
    <w:p w14:paraId="437BF583" w14:textId="77777777" w:rsidR="00AD2DDB" w:rsidRDefault="00810759">
      <w:pPr>
        <w:numPr>
          <w:ilvl w:val="0"/>
          <w:numId w:val="30"/>
        </w:numPr>
        <w:spacing w:after="0"/>
        <w:ind w:hanging="360"/>
        <w:contextualSpacing/>
      </w:pPr>
      <w:r>
        <w:t>&lt;INCLUDE ANY PUBLIC DOMAIN OR CREATIVE COMMONS SOURCES&gt;.</w:t>
      </w:r>
    </w:p>
    <w:p w14:paraId="058681D4" w14:textId="77777777" w:rsidR="00AD2DDB" w:rsidRDefault="00810759">
      <w:r>
        <w:br w:type="page"/>
      </w:r>
    </w:p>
    <w:p w14:paraId="142F5053" w14:textId="77777777" w:rsidR="00AD2DDB" w:rsidRDefault="00AD2DDB">
      <w:pPr>
        <w:spacing w:after="0"/>
        <w:ind w:right="-108"/>
        <w:rPr>
          <w:sz w:val="24"/>
          <w:szCs w:val="24"/>
        </w:rPr>
      </w:pPr>
    </w:p>
    <w:p w14:paraId="76293D5E" w14:textId="77777777" w:rsidR="00AD2DDB" w:rsidRDefault="00810759">
      <w:pPr>
        <w:spacing w:after="0"/>
        <w:ind w:right="-108"/>
        <w:rPr>
          <w:b/>
          <w:sz w:val="24"/>
          <w:szCs w:val="24"/>
        </w:rPr>
      </w:pPr>
      <w:bookmarkStart w:id="35" w:name="ene8tbjvmxdv" w:colFirst="0" w:colLast="0"/>
      <w:bookmarkEnd w:id="35"/>
      <w:r>
        <w:rPr>
          <w:b/>
          <w:sz w:val="24"/>
          <w:szCs w:val="24"/>
        </w:rPr>
        <w:t>Topic Two:</w:t>
      </w:r>
      <w:r>
        <w:rPr>
          <w:sz w:val="24"/>
          <w:szCs w:val="24"/>
        </w:rPr>
        <w:t xml:space="preserve"> &lt;TOPIC TITLE&gt; (&lt;GLE, GLE, etc.&gt;)</w:t>
      </w:r>
    </w:p>
    <w:p w14:paraId="27242859" w14:textId="77777777" w:rsidR="00AD2DDB" w:rsidRDefault="00AD2DDB">
      <w:pPr>
        <w:spacing w:after="0"/>
        <w:rPr>
          <w:b/>
        </w:rPr>
      </w:pPr>
    </w:p>
    <w:p w14:paraId="312CB912" w14:textId="77777777" w:rsidR="00AD2DDB" w:rsidRDefault="00810759">
      <w:pPr>
        <w:spacing w:after="0"/>
      </w:pPr>
      <w:r>
        <w:rPr>
          <w:b/>
        </w:rPr>
        <w:t>Connections to the unit claim:</w:t>
      </w:r>
      <w:r>
        <w:t xml:space="preserve"> Students &lt;DESCRIBE WHAT STUDENTS LEARN, EXAMINE, UNDERSTAN</w:t>
      </w:r>
      <w:r>
        <w:t>D OR HOW THEY ENGAGE IN THE TOPIC CONTENT TO BUILD UNDERSTANDING TOWARD THE UNIT CLAIM QUESTION&gt;.</w:t>
      </w:r>
    </w:p>
    <w:p w14:paraId="1BC4C01B" w14:textId="77777777" w:rsidR="00AD2DDB" w:rsidRDefault="00AD2DDB">
      <w:pPr>
        <w:spacing w:after="0"/>
        <w:rPr>
          <w:b/>
        </w:rPr>
      </w:pPr>
    </w:p>
    <w:p w14:paraId="660A9A1B" w14:textId="77777777" w:rsidR="00AD2DDB" w:rsidRDefault="00810759">
      <w:pPr>
        <w:spacing w:after="0"/>
      </w:pPr>
      <w:r>
        <w:rPr>
          <w:b/>
        </w:rPr>
        <w:t>Suggested Timeline:</w:t>
      </w:r>
      <w:r>
        <w:t xml:space="preserve"> &lt;#&gt; class periods</w:t>
      </w:r>
    </w:p>
    <w:p w14:paraId="3FC6F6E5" w14:textId="77777777" w:rsidR="00AD2DDB" w:rsidRDefault="00AD2DDB">
      <w:pPr>
        <w:spacing w:after="0"/>
        <w:rPr>
          <w:b/>
          <w:color w:val="5F497A"/>
        </w:rPr>
      </w:pPr>
    </w:p>
    <w:p w14:paraId="4EFA770C" w14:textId="77777777" w:rsidR="00AD2DDB" w:rsidRDefault="00810759">
      <w:pPr>
        <w:spacing w:after="0"/>
        <w:rPr>
          <w:b/>
        </w:rPr>
      </w:pPr>
      <w:r>
        <w:rPr>
          <w:b/>
        </w:rPr>
        <w:t>Use this sample task:</w:t>
      </w:r>
    </w:p>
    <w:p w14:paraId="79B5E89D" w14:textId="77777777" w:rsidR="00AD2DDB" w:rsidRDefault="00810759">
      <w:pPr>
        <w:numPr>
          <w:ilvl w:val="0"/>
          <w:numId w:val="3"/>
        </w:numPr>
        <w:spacing w:after="0"/>
        <w:ind w:left="720" w:hanging="285"/>
        <w:contextualSpacing/>
      </w:pPr>
      <w:hyperlink w:anchor="kix.gf5vrb4p3el0">
        <w:r>
          <w:rPr>
            <w:color w:val="1155CC"/>
            <w:u w:val="single"/>
          </w:rPr>
          <w:t>&lt;TASK TITLE LINKED TO BOOKMARK&gt;</w:t>
        </w:r>
      </w:hyperlink>
      <w:r>
        <w:rPr>
          <w:b/>
          <w:color w:val="5F497A"/>
        </w:rPr>
        <w:t xml:space="preserve"> </w:t>
      </w:r>
      <w:r>
        <w:rPr>
          <w:b/>
          <w:highlight w:val="yellow"/>
        </w:rPr>
        <w:t xml:space="preserve">Note: </w:t>
      </w:r>
      <w:r>
        <w:rPr>
          <w:highlight w:val="yellow"/>
        </w:rPr>
        <w:t>Add/remove tasks as needed.</w:t>
      </w:r>
    </w:p>
    <w:p w14:paraId="52A9C665" w14:textId="77777777" w:rsidR="00AD2DDB" w:rsidRDefault="00810759">
      <w:pPr>
        <w:numPr>
          <w:ilvl w:val="0"/>
          <w:numId w:val="3"/>
        </w:numPr>
        <w:spacing w:after="0"/>
        <w:ind w:left="720" w:hanging="285"/>
        <w:contextualSpacing/>
      </w:pPr>
      <w:r>
        <w:t>Note: &lt;ADD NOTES TO TEACHER AS NEEDED&gt;.</w:t>
      </w:r>
    </w:p>
    <w:p w14:paraId="562CF82B" w14:textId="77777777" w:rsidR="00AD2DDB" w:rsidRDefault="00AD2DDB">
      <w:pPr>
        <w:spacing w:after="0"/>
        <w:rPr>
          <w:b/>
          <w:color w:val="5F497A"/>
        </w:rPr>
      </w:pPr>
    </w:p>
    <w:p w14:paraId="16395D8B" w14:textId="77777777" w:rsidR="00AD2DDB" w:rsidRDefault="00810759">
      <w:pPr>
        <w:spacing w:after="0"/>
        <w:rPr>
          <w:b/>
        </w:rPr>
      </w:pPr>
      <w:r>
        <w:rPr>
          <w:b/>
        </w:rPr>
        <w:t>To explore these key questions:</w:t>
      </w:r>
    </w:p>
    <w:p w14:paraId="31C661C2"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22A11529" w14:textId="77777777" w:rsidR="00AD2DDB" w:rsidRDefault="00810759">
      <w:pPr>
        <w:numPr>
          <w:ilvl w:val="0"/>
          <w:numId w:val="3"/>
        </w:numPr>
        <w:spacing w:after="0"/>
        <w:ind w:left="720" w:hanging="285"/>
        <w:contextualSpacing/>
      </w:pPr>
      <w:r>
        <w:t>&lt;KEY QUESTION&gt;?</w:t>
      </w:r>
    </w:p>
    <w:p w14:paraId="18B59CE4" w14:textId="77777777" w:rsidR="00AD2DDB" w:rsidRDefault="00810759">
      <w:pPr>
        <w:spacing w:after="0"/>
        <w:rPr>
          <w:b/>
          <w:color w:val="5F497A"/>
        </w:rPr>
      </w:pPr>
      <w:r>
        <w:rPr>
          <w:b/>
          <w:color w:val="5F497A"/>
        </w:rPr>
        <w:t xml:space="preserve"> </w:t>
      </w:r>
    </w:p>
    <w:p w14:paraId="0A5085E3"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assessment:</w:t>
      </w:r>
    </w:p>
    <w:p w14:paraId="4E2D0BA3"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31245291"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59806329"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2D68F79C"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32">
        <w:r>
          <w:rPr>
            <w:color w:val="1155CC"/>
            <w:u w:val="single"/>
          </w:rPr>
          <w:t>ELA/Literacy Standards</w:t>
        </w:r>
      </w:hyperlink>
      <w:r>
        <w:t xml:space="preserve">: &lt;LIST STANDARDS, Ex: SL.5.1a-d, SL.5.6&gt;) </w:t>
      </w:r>
    </w:p>
    <w:p w14:paraId="2EEFDBBD"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42CDA0C0"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33">
        <w:r>
          <w:rPr>
            <w:color w:val="1155CC"/>
            <w:u w:val="single"/>
          </w:rPr>
          <w:t>ELA/Literacy Standards</w:t>
        </w:r>
      </w:hyperlink>
      <w:r>
        <w:t>: &lt;LIST STANDARDS, Ex: W.5.2a-e, W.5.4, W.5.5, WHST.6.6, WHST.9-10.10&gt;)</w:t>
      </w:r>
    </w:p>
    <w:p w14:paraId="659CBD57" w14:textId="77777777" w:rsidR="00AD2DDB" w:rsidRDefault="00AD2DDB">
      <w:pPr>
        <w:spacing w:after="0"/>
        <w:ind w:right="-108"/>
        <w:rPr>
          <w:b/>
          <w:sz w:val="24"/>
          <w:szCs w:val="24"/>
        </w:rPr>
      </w:pPr>
    </w:p>
    <w:p w14:paraId="49189968" w14:textId="77777777" w:rsidR="00AD2DDB" w:rsidRDefault="00AD2DDB">
      <w:pPr>
        <w:spacing w:after="0"/>
        <w:ind w:right="-108"/>
        <w:rPr>
          <w:b/>
          <w:sz w:val="24"/>
          <w:szCs w:val="24"/>
        </w:rPr>
      </w:pPr>
    </w:p>
    <w:p w14:paraId="4FC20CB6" w14:textId="77777777" w:rsidR="00AD2DDB" w:rsidRDefault="00AD2DDB">
      <w:pPr>
        <w:spacing w:after="0"/>
        <w:ind w:right="-108"/>
        <w:rPr>
          <w:b/>
          <w:sz w:val="24"/>
          <w:szCs w:val="24"/>
        </w:rPr>
      </w:pPr>
    </w:p>
    <w:p w14:paraId="626E8B77" w14:textId="77777777" w:rsidR="00AD2DDB" w:rsidRDefault="00AD2DDB">
      <w:pPr>
        <w:spacing w:after="0"/>
        <w:rPr>
          <w:b/>
          <w:sz w:val="28"/>
          <w:szCs w:val="28"/>
        </w:rPr>
      </w:pPr>
    </w:p>
    <w:p w14:paraId="45E93CE8" w14:textId="77777777" w:rsidR="00AD2DDB" w:rsidRDefault="00AD2DDB">
      <w:pPr>
        <w:spacing w:after="0"/>
        <w:rPr>
          <w:b/>
          <w:sz w:val="28"/>
          <w:szCs w:val="28"/>
        </w:rPr>
      </w:pPr>
    </w:p>
    <w:p w14:paraId="1FD2609B" w14:textId="77777777" w:rsidR="00AD2DDB" w:rsidRDefault="00AD2DDB">
      <w:pPr>
        <w:spacing w:after="0"/>
        <w:ind w:right="-108"/>
        <w:rPr>
          <w:b/>
          <w:sz w:val="24"/>
          <w:szCs w:val="24"/>
        </w:rPr>
      </w:pPr>
    </w:p>
    <w:p w14:paraId="64D0E95B" w14:textId="77777777" w:rsidR="00AD2DDB" w:rsidRDefault="00810759">
      <w:r>
        <w:br w:type="page"/>
      </w:r>
    </w:p>
    <w:p w14:paraId="3D953A1A" w14:textId="77777777" w:rsidR="00AD2DDB" w:rsidRDefault="00AD2DDB">
      <w:pPr>
        <w:spacing w:after="0"/>
        <w:ind w:right="-108"/>
        <w:rPr>
          <w:b/>
          <w:sz w:val="24"/>
          <w:szCs w:val="24"/>
        </w:rPr>
      </w:pPr>
    </w:p>
    <w:p w14:paraId="20E2BC75" w14:textId="77777777" w:rsidR="00AD2DDB" w:rsidRDefault="00810759">
      <w:pPr>
        <w:spacing w:after="0" w:line="240" w:lineRule="auto"/>
        <w:rPr>
          <w:b/>
          <w:sz w:val="24"/>
          <w:szCs w:val="24"/>
        </w:rPr>
      </w:pPr>
      <w:bookmarkStart w:id="36" w:name="kix.gf5vrb4p3el0" w:colFirst="0" w:colLast="0"/>
      <w:bookmarkEnd w:id="36"/>
      <w:r>
        <w:rPr>
          <w:b/>
          <w:sz w:val="24"/>
          <w:szCs w:val="24"/>
        </w:rPr>
        <w:t>Instructional Task: &lt;TASK TITLE&gt;</w:t>
      </w:r>
    </w:p>
    <w:p w14:paraId="35649325"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6E6DC695" w14:textId="77777777" w:rsidR="00AD2DDB" w:rsidRDefault="00AD2DDB">
      <w:pPr>
        <w:widowControl w:val="0"/>
        <w:spacing w:after="0"/>
        <w:jc w:val="center"/>
        <w:rPr>
          <w:b/>
        </w:rPr>
      </w:pPr>
    </w:p>
    <w:p w14:paraId="046841A9" w14:textId="77777777" w:rsidR="00AD2DDB" w:rsidRDefault="00810759">
      <w:pPr>
        <w:spacing w:after="0"/>
        <w:ind w:right="-180"/>
      </w:pPr>
      <w:r>
        <w:rPr>
          <w:b/>
        </w:rPr>
        <w:t xml:space="preserve">Description: </w:t>
      </w:r>
      <w:r>
        <w:t>Students [investigate OR examine OR engage in] &lt;</w:t>
      </w:r>
      <w:r>
        <w:t>DESCRIBE STUDENT ACTIONS AND LEARNING IN THE TASK&gt;.</w:t>
      </w:r>
    </w:p>
    <w:p w14:paraId="2EABA9DE" w14:textId="77777777" w:rsidR="00AD2DDB" w:rsidRDefault="00AD2DDB">
      <w:pPr>
        <w:spacing w:after="0"/>
        <w:ind w:right="-180"/>
        <w:rPr>
          <w:b/>
        </w:rPr>
      </w:pPr>
    </w:p>
    <w:p w14:paraId="0AA06957" w14:textId="77777777" w:rsidR="00AD2DDB" w:rsidRDefault="00810759">
      <w:pPr>
        <w:spacing w:after="0"/>
        <w:ind w:right="-180"/>
      </w:pPr>
      <w:r>
        <w:rPr>
          <w:b/>
        </w:rPr>
        <w:t xml:space="preserve">Suggested Timeline: </w:t>
      </w:r>
      <w:r>
        <w:t>&lt;#&gt; class periods</w:t>
      </w:r>
    </w:p>
    <w:p w14:paraId="46F5F137" w14:textId="77777777" w:rsidR="00AD2DDB" w:rsidRDefault="00AD2DDB">
      <w:pPr>
        <w:spacing w:after="0"/>
      </w:pPr>
    </w:p>
    <w:p w14:paraId="6433B72D" w14:textId="77777777" w:rsidR="00AD2DDB" w:rsidRDefault="00810759">
      <w:pPr>
        <w:widowControl w:val="0"/>
        <w:spacing w:after="0"/>
      </w:pPr>
      <w:r>
        <w:rPr>
          <w:b/>
        </w:rPr>
        <w:t>Materials:</w:t>
      </w:r>
      <w:r>
        <w:t xml:space="preserve"> &lt;LIST AND LINK/BOOKMARK MATERIALS&gt; </w:t>
      </w:r>
    </w:p>
    <w:p w14:paraId="2F071E47" w14:textId="77777777" w:rsidR="00AD2DDB" w:rsidRDefault="00AD2DDB">
      <w:pPr>
        <w:widowControl w:val="0"/>
        <w:spacing w:after="0"/>
      </w:pPr>
    </w:p>
    <w:p w14:paraId="3F2156F8" w14:textId="77777777" w:rsidR="00AD2DDB" w:rsidRDefault="00810759">
      <w:pPr>
        <w:spacing w:after="0"/>
        <w:ind w:right="-180"/>
        <w:rPr>
          <w:b/>
        </w:rPr>
      </w:pPr>
      <w:r>
        <w:rPr>
          <w:b/>
        </w:rPr>
        <w:t>Instructional Process:</w:t>
      </w:r>
    </w:p>
    <w:p w14:paraId="7D124560" w14:textId="77777777" w:rsidR="00AD2DDB" w:rsidRDefault="00810759">
      <w:pPr>
        <w:numPr>
          <w:ilvl w:val="0"/>
          <w:numId w:val="26"/>
        </w:numPr>
        <w:spacing w:after="0"/>
        <w:ind w:hanging="360"/>
        <w:contextualSpacing/>
      </w:pPr>
      <w:commentRangeStart w:id="37"/>
      <w:r>
        <w:t xml:space="preserve">&lt;USE THE </w:t>
      </w:r>
      <w:r>
        <w:rPr>
          <w:color w:val="1155CC"/>
          <w:u w:val="single"/>
        </w:rPr>
        <w:t>TASK PROTOCOLS</w:t>
      </w:r>
      <w:r>
        <w:t xml:space="preserve"> TO DELINEATE THE INSTRUCTIONAL PROCESS&gt;.</w:t>
      </w:r>
      <w:commentRangeEnd w:id="37"/>
      <w:r>
        <w:commentReference w:id="37"/>
      </w:r>
    </w:p>
    <w:p w14:paraId="40FC798C" w14:textId="77777777" w:rsidR="00AD2DDB" w:rsidRDefault="00810759">
      <w:pPr>
        <w:numPr>
          <w:ilvl w:val="0"/>
          <w:numId w:val="26"/>
        </w:numPr>
        <w:spacing w:after="0"/>
        <w:ind w:hanging="360"/>
        <w:contextualSpacing/>
      </w:pPr>
      <w:r>
        <w:t>&lt;INCLUDE THE BLANK AND COMPLETED GRAPHIC ORGANIZERS/HANDOUTS&gt;.</w:t>
      </w:r>
    </w:p>
    <w:p w14:paraId="30CFCB7F" w14:textId="77777777" w:rsidR="00AD2DDB" w:rsidRDefault="00810759">
      <w:pPr>
        <w:numPr>
          <w:ilvl w:val="0"/>
          <w:numId w:val="26"/>
        </w:numPr>
        <w:spacing w:after="0"/>
        <w:ind w:hanging="360"/>
        <w:contextualSpacing/>
      </w:pPr>
      <w:r>
        <w:t xml:space="preserve">&lt;INCLUDE ANY PUBLIC </w:t>
      </w:r>
      <w:r>
        <w:t>DOMAIN OR CREATIVE COMMONS SOURCES&gt;.</w:t>
      </w:r>
    </w:p>
    <w:p w14:paraId="2EBEA699" w14:textId="77777777" w:rsidR="00AD2DDB" w:rsidRDefault="00810759">
      <w:r>
        <w:br w:type="page"/>
      </w:r>
    </w:p>
    <w:p w14:paraId="6309FECA" w14:textId="77777777" w:rsidR="00AD2DDB" w:rsidRDefault="00AD2DDB">
      <w:pPr>
        <w:spacing w:after="0"/>
        <w:ind w:right="-108"/>
        <w:rPr>
          <w:b/>
          <w:sz w:val="24"/>
          <w:szCs w:val="24"/>
        </w:rPr>
      </w:pPr>
    </w:p>
    <w:p w14:paraId="118088F7" w14:textId="77777777" w:rsidR="00AD2DDB" w:rsidRDefault="00810759">
      <w:pPr>
        <w:spacing w:after="0"/>
        <w:ind w:right="-108"/>
        <w:rPr>
          <w:b/>
          <w:sz w:val="24"/>
          <w:szCs w:val="24"/>
        </w:rPr>
      </w:pPr>
      <w:bookmarkStart w:id="38" w:name="jsslq99xo5ht" w:colFirst="0" w:colLast="0"/>
      <w:bookmarkEnd w:id="38"/>
      <w:r>
        <w:rPr>
          <w:b/>
          <w:sz w:val="24"/>
          <w:szCs w:val="24"/>
        </w:rPr>
        <w:t>Topic Three:</w:t>
      </w:r>
      <w:r>
        <w:rPr>
          <w:sz w:val="24"/>
          <w:szCs w:val="24"/>
        </w:rPr>
        <w:t xml:space="preserve"> &lt;TOPIC TITLE&gt; (&lt;GLE, GLE, etc.&gt;)</w:t>
      </w:r>
    </w:p>
    <w:p w14:paraId="0B132FB2" w14:textId="77777777" w:rsidR="00AD2DDB" w:rsidRDefault="00AD2DDB">
      <w:pPr>
        <w:spacing w:after="0"/>
        <w:rPr>
          <w:b/>
        </w:rPr>
      </w:pPr>
    </w:p>
    <w:p w14:paraId="7A196979" w14:textId="77777777" w:rsidR="00AD2DDB" w:rsidRDefault="00810759">
      <w:pPr>
        <w:spacing w:after="0"/>
      </w:pPr>
      <w:r>
        <w:rPr>
          <w:b/>
        </w:rPr>
        <w:t>Connections to the unit claim:</w:t>
      </w:r>
      <w:r>
        <w:t xml:space="preserve"> Students &lt;DESCRIBE WHAT STUDENTS LEARN, EXAMINE, UNDERSTAND OR HOW THEY ENGAGE IN THE TOPIC CONTENT TO BUILD UNDERSTANDING TOWARD THE UNIT</w:t>
      </w:r>
      <w:r>
        <w:t xml:space="preserve"> CLAIM QUESTION&gt;.</w:t>
      </w:r>
    </w:p>
    <w:p w14:paraId="3BF02E6F" w14:textId="77777777" w:rsidR="00AD2DDB" w:rsidRDefault="00AD2DDB">
      <w:pPr>
        <w:spacing w:after="0"/>
        <w:rPr>
          <w:b/>
        </w:rPr>
      </w:pPr>
    </w:p>
    <w:p w14:paraId="08322C53" w14:textId="77777777" w:rsidR="00AD2DDB" w:rsidRDefault="00810759">
      <w:pPr>
        <w:spacing w:after="0"/>
      </w:pPr>
      <w:r>
        <w:rPr>
          <w:b/>
        </w:rPr>
        <w:t>Suggested Timeline:</w:t>
      </w:r>
      <w:r>
        <w:t xml:space="preserve"> &lt;#&gt; class periods</w:t>
      </w:r>
    </w:p>
    <w:p w14:paraId="07DB1105" w14:textId="77777777" w:rsidR="00AD2DDB" w:rsidRDefault="00AD2DDB">
      <w:pPr>
        <w:spacing w:after="0"/>
        <w:rPr>
          <w:b/>
          <w:color w:val="5F497A"/>
        </w:rPr>
      </w:pPr>
    </w:p>
    <w:p w14:paraId="7A28AE60" w14:textId="77777777" w:rsidR="00AD2DDB" w:rsidRDefault="00810759">
      <w:pPr>
        <w:spacing w:after="0"/>
        <w:rPr>
          <w:b/>
        </w:rPr>
      </w:pPr>
      <w:r>
        <w:rPr>
          <w:b/>
        </w:rPr>
        <w:t>Use this sample task:</w:t>
      </w:r>
    </w:p>
    <w:p w14:paraId="05B6969C" w14:textId="77777777" w:rsidR="00AD2DDB" w:rsidRDefault="00810759">
      <w:pPr>
        <w:numPr>
          <w:ilvl w:val="0"/>
          <w:numId w:val="3"/>
        </w:numPr>
        <w:spacing w:after="0"/>
        <w:ind w:left="720" w:hanging="285"/>
        <w:contextualSpacing/>
      </w:pPr>
      <w:hyperlink w:anchor="kix.kju8h9cu4lj">
        <w:r>
          <w:rPr>
            <w:color w:val="1155CC"/>
            <w:u w:val="single"/>
          </w:rPr>
          <w:t>&lt;TASK TITLE LINKED TO BOOKMARK&gt;</w:t>
        </w:r>
      </w:hyperlink>
      <w:r>
        <w:rPr>
          <w:b/>
          <w:color w:val="5F497A"/>
        </w:rPr>
        <w:t xml:space="preserve"> </w:t>
      </w:r>
      <w:r>
        <w:rPr>
          <w:b/>
          <w:highlight w:val="yellow"/>
        </w:rPr>
        <w:t xml:space="preserve">Note: </w:t>
      </w:r>
      <w:r>
        <w:rPr>
          <w:highlight w:val="yellow"/>
        </w:rPr>
        <w:t>Add/remove tasks as needed.</w:t>
      </w:r>
    </w:p>
    <w:p w14:paraId="48BC8A5B" w14:textId="77777777" w:rsidR="00AD2DDB" w:rsidRDefault="00810759">
      <w:pPr>
        <w:numPr>
          <w:ilvl w:val="0"/>
          <w:numId w:val="3"/>
        </w:numPr>
        <w:spacing w:after="0"/>
        <w:ind w:left="720" w:hanging="285"/>
        <w:contextualSpacing/>
      </w:pPr>
      <w:r>
        <w:t>Note: &lt;ADD NOTES TO TEACHER AS NEEDED&gt;.</w:t>
      </w:r>
    </w:p>
    <w:p w14:paraId="04149AEE" w14:textId="77777777" w:rsidR="00AD2DDB" w:rsidRDefault="00AD2DDB">
      <w:pPr>
        <w:spacing w:after="0"/>
        <w:rPr>
          <w:b/>
          <w:color w:val="5F497A"/>
        </w:rPr>
      </w:pPr>
    </w:p>
    <w:p w14:paraId="25885615" w14:textId="77777777" w:rsidR="00AD2DDB" w:rsidRDefault="00810759">
      <w:pPr>
        <w:spacing w:after="0"/>
        <w:rPr>
          <w:b/>
        </w:rPr>
      </w:pPr>
      <w:r>
        <w:rPr>
          <w:b/>
        </w:rPr>
        <w:t>To explore these key questions:</w:t>
      </w:r>
    </w:p>
    <w:p w14:paraId="7A5B3140"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177D6B59" w14:textId="77777777" w:rsidR="00AD2DDB" w:rsidRDefault="00810759">
      <w:pPr>
        <w:numPr>
          <w:ilvl w:val="0"/>
          <w:numId w:val="3"/>
        </w:numPr>
        <w:spacing w:after="0"/>
        <w:ind w:left="720" w:hanging="285"/>
        <w:contextualSpacing/>
      </w:pPr>
      <w:r>
        <w:t>&lt;KEY QUESTION&gt;?</w:t>
      </w:r>
    </w:p>
    <w:p w14:paraId="418BFBFD" w14:textId="77777777" w:rsidR="00AD2DDB" w:rsidRDefault="00810759">
      <w:pPr>
        <w:spacing w:after="0"/>
        <w:rPr>
          <w:b/>
          <w:color w:val="5F497A"/>
        </w:rPr>
      </w:pPr>
      <w:r>
        <w:rPr>
          <w:b/>
          <w:color w:val="5F497A"/>
        </w:rPr>
        <w:t xml:space="preserve"> </w:t>
      </w:r>
    </w:p>
    <w:p w14:paraId="324EFDC4"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assessment:</w:t>
      </w:r>
    </w:p>
    <w:p w14:paraId="1B6A0E6A"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4EB7B38D"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78700727"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7CCF68B0"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34">
        <w:r>
          <w:rPr>
            <w:color w:val="1155CC"/>
            <w:u w:val="single"/>
          </w:rPr>
          <w:t>ELA/Literacy Standards</w:t>
        </w:r>
      </w:hyperlink>
      <w:r>
        <w:t xml:space="preserve">: &lt;LIST STANDARDS, Ex: SL.5.1a-d, SL.5.6&gt;) </w:t>
      </w:r>
    </w:p>
    <w:p w14:paraId="3BF01C27"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0574D385"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35">
        <w:r>
          <w:rPr>
            <w:color w:val="1155CC"/>
            <w:u w:val="single"/>
          </w:rPr>
          <w:t>ELA/Literacy Standards</w:t>
        </w:r>
      </w:hyperlink>
      <w:r>
        <w:t>: &lt;LIST STANDARDS, Ex: W.5.2a-e, W.5.4, W.5.5, WHST.6.6, WHST.9-10.10&gt;)</w:t>
      </w:r>
    </w:p>
    <w:p w14:paraId="6DE35680" w14:textId="77777777" w:rsidR="00AD2DDB" w:rsidRDefault="00AD2DDB">
      <w:pPr>
        <w:spacing w:after="0"/>
        <w:rPr>
          <w:sz w:val="24"/>
          <w:szCs w:val="24"/>
        </w:rPr>
      </w:pPr>
    </w:p>
    <w:p w14:paraId="457A6DC0" w14:textId="77777777" w:rsidR="00AD2DDB" w:rsidRDefault="00810759">
      <w:r>
        <w:br w:type="page"/>
      </w:r>
    </w:p>
    <w:p w14:paraId="04D14555" w14:textId="77777777" w:rsidR="00AD2DDB" w:rsidRDefault="00AD2DDB">
      <w:pPr>
        <w:spacing w:after="0"/>
        <w:rPr>
          <w:sz w:val="24"/>
          <w:szCs w:val="24"/>
        </w:rPr>
      </w:pPr>
    </w:p>
    <w:p w14:paraId="6B5D748A" w14:textId="77777777" w:rsidR="00AD2DDB" w:rsidRDefault="00810759">
      <w:pPr>
        <w:spacing w:after="0" w:line="240" w:lineRule="auto"/>
        <w:rPr>
          <w:b/>
          <w:sz w:val="24"/>
          <w:szCs w:val="24"/>
        </w:rPr>
      </w:pPr>
      <w:bookmarkStart w:id="39" w:name="kix.kju8h9cu4lj" w:colFirst="0" w:colLast="0"/>
      <w:bookmarkEnd w:id="39"/>
      <w:r>
        <w:rPr>
          <w:b/>
          <w:sz w:val="24"/>
          <w:szCs w:val="24"/>
        </w:rPr>
        <w:t>Instructional Task: &lt;TASK TITLE&gt;</w:t>
      </w:r>
    </w:p>
    <w:p w14:paraId="7B4CC7D8"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4B9B9118" w14:textId="77777777" w:rsidR="00AD2DDB" w:rsidRDefault="00AD2DDB">
      <w:pPr>
        <w:widowControl w:val="0"/>
        <w:spacing w:after="0"/>
        <w:jc w:val="center"/>
        <w:rPr>
          <w:b/>
        </w:rPr>
      </w:pPr>
    </w:p>
    <w:p w14:paraId="2A1A27A7" w14:textId="77777777" w:rsidR="00AD2DDB" w:rsidRDefault="00810759">
      <w:pPr>
        <w:spacing w:after="0"/>
        <w:ind w:right="-180"/>
      </w:pPr>
      <w:r>
        <w:rPr>
          <w:b/>
        </w:rPr>
        <w:t xml:space="preserve">Description: </w:t>
      </w:r>
      <w:r>
        <w:t>Students [investigate OR examine OR engage in] &lt;</w:t>
      </w:r>
      <w:r>
        <w:t>DESCRIBE STUDENT ACTIONS AND LEARNING IN THE TASK&gt;.</w:t>
      </w:r>
    </w:p>
    <w:p w14:paraId="486FF4A7" w14:textId="77777777" w:rsidR="00AD2DDB" w:rsidRDefault="00AD2DDB">
      <w:pPr>
        <w:spacing w:after="0"/>
        <w:ind w:right="-180"/>
        <w:rPr>
          <w:b/>
        </w:rPr>
      </w:pPr>
    </w:p>
    <w:p w14:paraId="0A099359" w14:textId="77777777" w:rsidR="00AD2DDB" w:rsidRDefault="00810759">
      <w:pPr>
        <w:spacing w:after="0"/>
        <w:ind w:right="-180"/>
      </w:pPr>
      <w:r>
        <w:rPr>
          <w:b/>
        </w:rPr>
        <w:t xml:space="preserve">Suggested Timeline: </w:t>
      </w:r>
      <w:r>
        <w:t>&lt;#&gt; class periods</w:t>
      </w:r>
    </w:p>
    <w:p w14:paraId="2C66674B" w14:textId="77777777" w:rsidR="00AD2DDB" w:rsidRDefault="00AD2DDB">
      <w:pPr>
        <w:spacing w:after="0"/>
      </w:pPr>
    </w:p>
    <w:p w14:paraId="6F95774B" w14:textId="77777777" w:rsidR="00AD2DDB" w:rsidRDefault="00810759">
      <w:pPr>
        <w:widowControl w:val="0"/>
        <w:spacing w:after="0"/>
      </w:pPr>
      <w:r>
        <w:rPr>
          <w:b/>
        </w:rPr>
        <w:t>Materials:</w:t>
      </w:r>
      <w:r>
        <w:t xml:space="preserve"> &lt;LIST AND LINK/BOOKMARK MATERIALS&gt; </w:t>
      </w:r>
    </w:p>
    <w:p w14:paraId="540E6A49" w14:textId="77777777" w:rsidR="00AD2DDB" w:rsidRDefault="00AD2DDB">
      <w:pPr>
        <w:widowControl w:val="0"/>
        <w:spacing w:after="0"/>
      </w:pPr>
    </w:p>
    <w:p w14:paraId="48105E0B" w14:textId="77777777" w:rsidR="00AD2DDB" w:rsidRDefault="00810759">
      <w:pPr>
        <w:spacing w:after="0"/>
        <w:ind w:right="-180"/>
        <w:rPr>
          <w:b/>
        </w:rPr>
      </w:pPr>
      <w:r>
        <w:rPr>
          <w:b/>
        </w:rPr>
        <w:t>Instructional Process:</w:t>
      </w:r>
    </w:p>
    <w:p w14:paraId="36F49893" w14:textId="77777777" w:rsidR="00AD2DDB" w:rsidRDefault="00810759">
      <w:pPr>
        <w:numPr>
          <w:ilvl w:val="0"/>
          <w:numId w:val="4"/>
        </w:numPr>
        <w:spacing w:after="0"/>
        <w:ind w:hanging="360"/>
        <w:contextualSpacing/>
      </w:pPr>
      <w:commentRangeStart w:id="40"/>
      <w:r>
        <w:t xml:space="preserve">&lt;USE THE </w:t>
      </w:r>
      <w:r>
        <w:rPr>
          <w:color w:val="1155CC"/>
          <w:u w:val="single"/>
        </w:rPr>
        <w:t>TASK PROTOCOLS</w:t>
      </w:r>
      <w:r>
        <w:t xml:space="preserve"> TO DELINEATE THE INSTRUCTIONAL PROCESS&gt;.</w:t>
      </w:r>
      <w:commentRangeEnd w:id="40"/>
      <w:r>
        <w:commentReference w:id="40"/>
      </w:r>
    </w:p>
    <w:p w14:paraId="608E0B4E" w14:textId="77777777" w:rsidR="00AD2DDB" w:rsidRDefault="00810759">
      <w:pPr>
        <w:numPr>
          <w:ilvl w:val="0"/>
          <w:numId w:val="4"/>
        </w:numPr>
        <w:spacing w:after="0"/>
        <w:ind w:hanging="360"/>
        <w:contextualSpacing/>
      </w:pPr>
      <w:r>
        <w:t>&lt;INCLUDE THE BLANK AND COMPLETED GRAPHIC ORGANIZERS/HANDOUTS&gt;.</w:t>
      </w:r>
    </w:p>
    <w:p w14:paraId="44548940" w14:textId="77777777" w:rsidR="00AD2DDB" w:rsidRDefault="00810759">
      <w:pPr>
        <w:numPr>
          <w:ilvl w:val="0"/>
          <w:numId w:val="4"/>
        </w:numPr>
        <w:spacing w:after="0"/>
        <w:ind w:hanging="360"/>
        <w:contextualSpacing/>
      </w:pPr>
      <w:r>
        <w:t>&lt;INCLUDE ANY PUBLIC DOMAIN OR CREATIVE COMMONS SOURCES&gt;.</w:t>
      </w:r>
    </w:p>
    <w:p w14:paraId="7A2234E3" w14:textId="77777777" w:rsidR="00AD2DDB" w:rsidRDefault="00810759">
      <w:r>
        <w:br w:type="page"/>
      </w:r>
    </w:p>
    <w:p w14:paraId="0D53E41A" w14:textId="77777777" w:rsidR="00AD2DDB" w:rsidRDefault="00AD2DDB">
      <w:pPr>
        <w:spacing w:after="0"/>
        <w:rPr>
          <w:b/>
          <w:sz w:val="28"/>
          <w:szCs w:val="28"/>
        </w:rPr>
      </w:pPr>
    </w:p>
    <w:p w14:paraId="666261D4" w14:textId="77777777" w:rsidR="00AD2DDB" w:rsidRDefault="00810759">
      <w:pPr>
        <w:spacing w:after="0"/>
      </w:pPr>
      <w:bookmarkStart w:id="41" w:name="bfzp1hicj3fk" w:colFirst="0" w:colLast="0"/>
      <w:bookmarkEnd w:id="41"/>
      <w:r>
        <w:rPr>
          <w:b/>
          <w:sz w:val="28"/>
          <w:szCs w:val="28"/>
        </w:rPr>
        <w:t>Unit Four Assessment</w:t>
      </w:r>
    </w:p>
    <w:p w14:paraId="674FFE8B" w14:textId="77777777" w:rsidR="00AD2DDB" w:rsidRDefault="00AD2DDB">
      <w:pPr>
        <w:spacing w:after="0"/>
        <w:rPr>
          <w:b/>
        </w:rPr>
      </w:pPr>
    </w:p>
    <w:p w14:paraId="02E5165B" w14:textId="77777777" w:rsidR="00AD2DDB" w:rsidRDefault="00810759">
      <w:pPr>
        <w:spacing w:after="0"/>
      </w:pPr>
      <w:r>
        <w:rPr>
          <w:b/>
        </w:rPr>
        <w:t>Description:</w:t>
      </w:r>
      <w:r>
        <w:t xml:space="preserve"> Students &lt;DESCRIBE HOW UNIT CLAIM IS ASSESSED. Ex. Students participate in a Socratic seminar in response to the question: What does it mean to be civilized?&gt; </w:t>
      </w:r>
    </w:p>
    <w:p w14:paraId="29975E34" w14:textId="77777777" w:rsidR="00AD2DDB" w:rsidRDefault="00AD2DDB">
      <w:pPr>
        <w:spacing w:after="0"/>
      </w:pPr>
    </w:p>
    <w:p w14:paraId="2F05ACC3" w14:textId="77777777" w:rsidR="00AD2DDB" w:rsidRDefault="00810759">
      <w:pPr>
        <w:spacing w:after="0"/>
      </w:pPr>
      <w:r>
        <w:rPr>
          <w:b/>
        </w:rPr>
        <w:t>Suggested Timeline:</w:t>
      </w:r>
      <w:r>
        <w:t xml:space="preserve"> &lt;#&gt; class periods</w:t>
      </w:r>
    </w:p>
    <w:p w14:paraId="07C18458" w14:textId="77777777" w:rsidR="00AD2DDB" w:rsidRDefault="00AD2DDB">
      <w:pPr>
        <w:spacing w:after="0"/>
        <w:rPr>
          <w:b/>
        </w:rPr>
      </w:pPr>
    </w:p>
    <w:p w14:paraId="25FECCBB" w14:textId="77777777" w:rsidR="00AD2DDB" w:rsidRDefault="00810759">
      <w:pPr>
        <w:spacing w:after="0"/>
      </w:pPr>
      <w:r>
        <w:rPr>
          <w:b/>
        </w:rPr>
        <w:t xml:space="preserve">Student Directions: </w:t>
      </w:r>
      <w:r>
        <w:t>&lt;PROVIDE STUDENT DIRECTIONS FOR UNI</w:t>
      </w:r>
      <w:r>
        <w:t>T ASSESSMENT.&gt;</w:t>
      </w:r>
    </w:p>
    <w:p w14:paraId="3B00F495" w14:textId="77777777" w:rsidR="00AD2DDB" w:rsidRDefault="00AD2DDB">
      <w:pPr>
        <w:spacing w:after="0"/>
      </w:pPr>
    </w:p>
    <w:p w14:paraId="2EB3B905" w14:textId="77777777" w:rsidR="00AD2DDB" w:rsidRDefault="00810759">
      <w:pPr>
        <w:spacing w:after="0"/>
        <w:rPr>
          <w:b/>
        </w:rPr>
      </w:pPr>
      <w:r>
        <w:rPr>
          <w:b/>
        </w:rPr>
        <w:t xml:space="preserve">Resources: </w:t>
      </w:r>
    </w:p>
    <w:p w14:paraId="3FCDB3D5" w14:textId="77777777" w:rsidR="00AD2DDB" w:rsidRDefault="00810759">
      <w:pPr>
        <w:widowControl w:val="0"/>
        <w:numPr>
          <w:ilvl w:val="0"/>
          <w:numId w:val="11"/>
        </w:numPr>
        <w:spacing w:after="0"/>
        <w:ind w:hanging="360"/>
        <w:contextualSpacing/>
      </w:pPr>
      <w:r>
        <w:t>&lt;LINK TO ANY ASSESSMENT RESOURCES. EX</w:t>
      </w:r>
      <w:r>
        <w:rPr>
          <w:b/>
        </w:rPr>
        <w:t xml:space="preserve">. </w:t>
      </w:r>
      <w:hyperlink r:id="rId36">
        <w:r>
          <w:rPr>
            <w:color w:val="1155CC"/>
            <w:u w:val="single"/>
          </w:rPr>
          <w:t>Social Studies Extended Respo</w:t>
        </w:r>
        <w:r>
          <w:rPr>
            <w:color w:val="1155CC"/>
            <w:u w:val="single"/>
          </w:rPr>
          <w:t>nse Checklist</w:t>
        </w:r>
      </w:hyperlink>
      <w:r>
        <w:t xml:space="preserve">, </w:t>
      </w:r>
      <w:hyperlink w:anchor="858beujt60hj">
        <w:r>
          <w:rPr>
            <w:color w:val="1155CC"/>
            <w:u w:val="single"/>
          </w:rPr>
          <w:t>Conversation stems</w:t>
        </w:r>
      </w:hyperlink>
      <w:r>
        <w:t>&gt;</w:t>
      </w:r>
    </w:p>
    <w:p w14:paraId="5178C300" w14:textId="77777777" w:rsidR="00AD2DDB" w:rsidRDefault="00AD2DDB">
      <w:pPr>
        <w:spacing w:after="0"/>
      </w:pPr>
    </w:p>
    <w:p w14:paraId="20DDC1ED" w14:textId="77777777" w:rsidR="00AD2DDB" w:rsidRDefault="00810759">
      <w:pPr>
        <w:spacing w:after="0"/>
      </w:pPr>
      <w:r>
        <w:rPr>
          <w:b/>
        </w:rPr>
        <w:t xml:space="preserve">Teacher Notes: </w:t>
      </w:r>
      <w:r>
        <w:t xml:space="preserve">In completing this task, students meet the expectations for social studies GLEs &lt;INSERT SS GLEs&gt;. They also meet the expectations for </w:t>
      </w:r>
      <w:hyperlink r:id="rId37">
        <w:r>
          <w:rPr>
            <w:color w:val="1155CC"/>
            <w:u w:val="single"/>
          </w:rPr>
          <w:t>ELA/Literacy Standards</w:t>
        </w:r>
      </w:hyperlink>
      <w:r>
        <w:t>: &lt;INSERT ELA/LITERACY STANDARDS. Ex. SL.4.1a, W.5.2a, WHST.6.2&gt;.</w:t>
      </w:r>
    </w:p>
    <w:p w14:paraId="76655C4A" w14:textId="77777777" w:rsidR="00AD2DDB" w:rsidRDefault="00AD2DDB">
      <w:pPr>
        <w:spacing w:after="0"/>
      </w:pPr>
    </w:p>
    <w:p w14:paraId="29926FC1" w14:textId="77777777" w:rsidR="00AD2DDB" w:rsidRDefault="00810759">
      <w:pPr>
        <w:spacing w:after="0"/>
      </w:pPr>
      <w:r>
        <w:t>&lt;</w:t>
      </w:r>
      <w:r>
        <w:rPr>
          <w:highlight w:val="yellow"/>
        </w:rPr>
        <w:t>USE THE FOLLOWING LANGUAGE FOR SOCRATIC SEMINAR</w:t>
      </w:r>
      <w:r>
        <w:t xml:space="preserve">: Learn more about how to conduct a Socratic seminar by accessing the </w:t>
      </w:r>
      <w:hyperlink r:id="rId38">
        <w:r>
          <w:rPr>
            <w:color w:val="1155CC"/>
            <w:u w:val="single"/>
          </w:rPr>
          <w:t>Socratic seminar one-pager</w:t>
        </w:r>
      </w:hyperlink>
      <w:r>
        <w:t>.</w:t>
      </w:r>
    </w:p>
    <w:p w14:paraId="71D6161A" w14:textId="77777777" w:rsidR="00AD2DDB" w:rsidRDefault="00AD2DDB">
      <w:pPr>
        <w:spacing w:after="0"/>
      </w:pPr>
    </w:p>
    <w:p w14:paraId="3D1ADF3A" w14:textId="77777777" w:rsidR="00AD2DDB" w:rsidRDefault="00810759">
      <w:pPr>
        <w:spacing w:after="0"/>
      </w:pPr>
      <w:r>
        <w:t>Possible guiding ques</w:t>
      </w:r>
      <w:r>
        <w:t>tions during the seminar:</w:t>
      </w:r>
    </w:p>
    <w:p w14:paraId="4AF2909B" w14:textId="77777777" w:rsidR="00AD2DDB" w:rsidRDefault="00810759">
      <w:pPr>
        <w:numPr>
          <w:ilvl w:val="0"/>
          <w:numId w:val="20"/>
        </w:numPr>
        <w:spacing w:after="0"/>
        <w:ind w:hanging="360"/>
        <w:contextualSpacing/>
      </w:pPr>
      <w:r>
        <w:t xml:space="preserve">&lt;GUIDING QUESTION&gt;? </w:t>
      </w:r>
      <w:r>
        <w:rPr>
          <w:b/>
          <w:highlight w:val="yellow"/>
        </w:rPr>
        <w:t xml:space="preserve">Note: </w:t>
      </w:r>
      <w:r>
        <w:rPr>
          <w:highlight w:val="yellow"/>
        </w:rPr>
        <w:t>Add/remove as needed.</w:t>
      </w:r>
    </w:p>
    <w:p w14:paraId="56A270A9" w14:textId="77777777" w:rsidR="00AD2DDB" w:rsidRDefault="00810759">
      <w:pPr>
        <w:numPr>
          <w:ilvl w:val="0"/>
          <w:numId w:val="20"/>
        </w:numPr>
        <w:spacing w:after="0"/>
        <w:ind w:hanging="360"/>
        <w:contextualSpacing/>
      </w:pPr>
      <w:r>
        <w:t>&lt;GUIDING QUESTION&gt;?</w:t>
      </w:r>
    </w:p>
    <w:p w14:paraId="30C8E1E1" w14:textId="77777777" w:rsidR="00AD2DDB" w:rsidRDefault="00810759">
      <w:pPr>
        <w:numPr>
          <w:ilvl w:val="0"/>
          <w:numId w:val="20"/>
        </w:numPr>
        <w:spacing w:after="0"/>
        <w:ind w:hanging="360"/>
        <w:contextualSpacing/>
      </w:pPr>
      <w:r>
        <w:t>&lt;GUIDING QUESTION&gt;?</w:t>
      </w:r>
    </w:p>
    <w:p w14:paraId="258E5074" w14:textId="77777777" w:rsidR="00AD2DDB" w:rsidRDefault="00AD2DDB">
      <w:pPr>
        <w:spacing w:after="0"/>
        <w:rPr>
          <w:b/>
        </w:rPr>
      </w:pPr>
    </w:p>
    <w:p w14:paraId="5FB13234" w14:textId="77777777" w:rsidR="00AD2DDB" w:rsidRDefault="00810759">
      <w:pPr>
        <w:spacing w:after="0"/>
      </w:pPr>
      <w:r>
        <w:t xml:space="preserve">Use a </w:t>
      </w:r>
      <w:hyperlink w:anchor="4vexbautge5e">
        <w:r>
          <w:rPr>
            <w:color w:val="1155CC"/>
            <w:u w:val="single"/>
          </w:rPr>
          <w:t>discussion tracker</w:t>
        </w:r>
      </w:hyperlink>
      <w:r>
        <w:t xml:space="preserve"> to keep track of students’ contributions to the conversation and use this informa</w:t>
      </w:r>
      <w:r>
        <w:t>tion to assign a grade to students.&gt;</w:t>
      </w:r>
    </w:p>
    <w:p w14:paraId="2BDFDA58" w14:textId="77777777" w:rsidR="00AD2DDB" w:rsidRDefault="00AD2DDB">
      <w:pPr>
        <w:spacing w:after="0" w:line="240" w:lineRule="auto"/>
      </w:pPr>
    </w:p>
    <w:p w14:paraId="45C8398F" w14:textId="77777777" w:rsidR="00AD2DDB" w:rsidRDefault="00810759">
      <w:pPr>
        <w:spacing w:after="0"/>
      </w:pPr>
      <w:r>
        <w:t>&lt;</w:t>
      </w:r>
      <w:r>
        <w:rPr>
          <w:highlight w:val="yellow"/>
        </w:rPr>
        <w:t>USE THE FOLLOWING LANGUAGE FOR A WRITTEN RESPONSE</w:t>
      </w:r>
      <w:r>
        <w:t xml:space="preserve">: Use the </w:t>
      </w:r>
      <w:hyperlink w:anchor="kix.kssb8rv51okr">
        <w:r>
          <w:rPr>
            <w:color w:val="1155CC"/>
            <w:u w:val="single"/>
          </w:rPr>
          <w:t>LEAP assessment social studies extended response rubric</w:t>
        </w:r>
      </w:hyperlink>
      <w:r>
        <w:t xml:space="preserve"> to grade this assessment. Note: Customize the Content portion o</w:t>
      </w:r>
      <w:r>
        <w:t>f the rubric for this assessment. Use the Claims portion of the rubric as written.&gt;</w:t>
      </w:r>
    </w:p>
    <w:p w14:paraId="2D5509C1" w14:textId="77777777" w:rsidR="00AD2DDB" w:rsidRDefault="00AD2DDB">
      <w:pPr>
        <w:spacing w:after="0"/>
        <w:rPr>
          <w:b/>
        </w:rPr>
      </w:pPr>
    </w:p>
    <w:p w14:paraId="3263ECAF" w14:textId="77777777" w:rsidR="00AD2DDB" w:rsidRDefault="00AD2DDB">
      <w:pPr>
        <w:spacing w:after="0"/>
      </w:pPr>
    </w:p>
    <w:p w14:paraId="3E7BB88F" w14:textId="77777777" w:rsidR="00AD2DDB" w:rsidRDefault="00AD2DDB">
      <w:pPr>
        <w:spacing w:after="0"/>
        <w:rPr>
          <w:b/>
          <w:color w:val="548DD4"/>
          <w:sz w:val="28"/>
          <w:szCs w:val="28"/>
        </w:rPr>
      </w:pPr>
    </w:p>
    <w:p w14:paraId="2B642EA0" w14:textId="77777777" w:rsidR="00AD2DDB" w:rsidRDefault="00810759">
      <w:r>
        <w:br w:type="page"/>
      </w:r>
    </w:p>
    <w:p w14:paraId="3D5D8073" w14:textId="77777777" w:rsidR="00AD2DDB" w:rsidRDefault="00AD2DDB">
      <w:pPr>
        <w:spacing w:after="0"/>
        <w:rPr>
          <w:b/>
          <w:color w:val="548DD4"/>
          <w:sz w:val="28"/>
          <w:szCs w:val="28"/>
        </w:rPr>
      </w:pPr>
    </w:p>
    <w:p w14:paraId="47158AD4" w14:textId="77777777" w:rsidR="00AD2DDB" w:rsidRDefault="00810759">
      <w:pPr>
        <w:spacing w:after="0"/>
        <w:rPr>
          <w:b/>
          <w:sz w:val="28"/>
          <w:szCs w:val="28"/>
        </w:rPr>
      </w:pPr>
      <w:bookmarkStart w:id="42" w:name="8vy21phkf9vc" w:colFirst="0" w:colLast="0"/>
      <w:bookmarkEnd w:id="42"/>
      <w:r>
        <w:rPr>
          <w:b/>
          <w:sz w:val="28"/>
          <w:szCs w:val="28"/>
        </w:rPr>
        <w:t>Unit Five Overview</w:t>
      </w:r>
    </w:p>
    <w:p w14:paraId="207BB2B2" w14:textId="77777777" w:rsidR="00AD2DDB" w:rsidRDefault="00AD2DDB">
      <w:pPr>
        <w:spacing w:after="0"/>
        <w:rPr>
          <w:b/>
        </w:rPr>
      </w:pPr>
    </w:p>
    <w:p w14:paraId="44831BAC" w14:textId="77777777" w:rsidR="00AD2DDB" w:rsidRDefault="00810759">
      <w:pPr>
        <w:spacing w:after="0"/>
      </w:pPr>
      <w:r>
        <w:rPr>
          <w:b/>
        </w:rPr>
        <w:t xml:space="preserve">Description: </w:t>
      </w:r>
      <w:r>
        <w:t>Students [explore OR learn about] &lt;UNIT TOPICS AND RELATION TO UNIT CLAIM&gt;.</w:t>
      </w:r>
    </w:p>
    <w:p w14:paraId="74C97A7C" w14:textId="77777777" w:rsidR="00AD2DDB" w:rsidRDefault="00AD2DDB">
      <w:pPr>
        <w:spacing w:after="0"/>
        <w:rPr>
          <w:b/>
        </w:rPr>
      </w:pPr>
    </w:p>
    <w:p w14:paraId="706CE18D" w14:textId="77777777" w:rsidR="00AD2DDB" w:rsidRDefault="00810759">
      <w:pPr>
        <w:spacing w:after="0"/>
      </w:pPr>
      <w:r>
        <w:rPr>
          <w:b/>
        </w:rPr>
        <w:t xml:space="preserve">Suggested Timeline: </w:t>
      </w:r>
      <w:r>
        <w:t>&lt;#&gt; weeks</w:t>
      </w:r>
    </w:p>
    <w:p w14:paraId="1C15DDD4" w14:textId="77777777" w:rsidR="00AD2DDB" w:rsidRDefault="00AD2DDB">
      <w:pPr>
        <w:spacing w:after="0"/>
        <w:rPr>
          <w:b/>
        </w:rPr>
      </w:pPr>
    </w:p>
    <w:p w14:paraId="0DEBCE62" w14:textId="77777777" w:rsidR="00AD2DDB" w:rsidRDefault="00AD2DDB">
      <w:pPr>
        <w:spacing w:after="0"/>
      </w:pPr>
    </w:p>
    <w:tbl>
      <w:tblPr>
        <w:tblStyle w:val="a4"/>
        <w:tblW w:w="10815"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0"/>
        <w:gridCol w:w="5475"/>
      </w:tblGrid>
      <w:tr w:rsidR="00AD2DDB" w14:paraId="651255EF" w14:textId="77777777">
        <w:trPr>
          <w:trHeight w:val="560"/>
        </w:trPr>
        <w:tc>
          <w:tcPr>
            <w:tcW w:w="5340" w:type="dxa"/>
            <w:shd w:val="clear" w:color="auto" w:fill="5F497A"/>
            <w:vAlign w:val="center"/>
          </w:tcPr>
          <w:p w14:paraId="2A593A34" w14:textId="77777777" w:rsidR="00AD2DDB" w:rsidRDefault="00810759">
            <w:pPr>
              <w:spacing w:line="276" w:lineRule="auto"/>
              <w:ind w:right="36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Content</w:t>
            </w:r>
          </w:p>
        </w:tc>
        <w:tc>
          <w:tcPr>
            <w:tcW w:w="5475" w:type="dxa"/>
            <w:shd w:val="clear" w:color="auto" w:fill="5F497A"/>
            <w:vAlign w:val="center"/>
          </w:tcPr>
          <w:p w14:paraId="3C1AA400" w14:textId="77777777" w:rsidR="00AD2DDB" w:rsidRDefault="00810759">
            <w:pPr>
              <w:spacing w:line="276" w:lineRule="auto"/>
              <w:ind w:right="-9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Claims</w:t>
            </w:r>
          </w:p>
        </w:tc>
      </w:tr>
      <w:tr w:rsidR="00AD2DDB" w14:paraId="3576681E" w14:textId="77777777">
        <w:trPr>
          <w:trHeight w:val="560"/>
        </w:trPr>
        <w:tc>
          <w:tcPr>
            <w:tcW w:w="5340" w:type="dxa"/>
            <w:vAlign w:val="center"/>
          </w:tcPr>
          <w:p w14:paraId="0B77AC09"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CONTENT TITLE&gt;</w:t>
            </w:r>
          </w:p>
        </w:tc>
        <w:tc>
          <w:tcPr>
            <w:tcW w:w="5475" w:type="dxa"/>
            <w:vAlign w:val="center"/>
          </w:tcPr>
          <w:p w14:paraId="090F9291" w14:textId="77777777" w:rsidR="00AD2DDB" w:rsidRDefault="00810759">
            <w:pPr>
              <w:ind w:right="360"/>
              <w:rPr>
                <w:rFonts w:ascii="Calibri" w:eastAsia="Calibri" w:hAnsi="Calibri" w:cs="Calibri"/>
                <w:sz w:val="22"/>
                <w:szCs w:val="22"/>
              </w:rPr>
            </w:pPr>
            <w:r>
              <w:rPr>
                <w:rFonts w:ascii="Calibri" w:eastAsia="Calibri" w:hAnsi="Calibri" w:cs="Calibri"/>
                <w:sz w:val="22"/>
                <w:szCs w:val="22"/>
              </w:rPr>
              <w:t>&lt;UNIT CLAIM QUESTION&gt;</w:t>
            </w:r>
          </w:p>
        </w:tc>
      </w:tr>
    </w:tbl>
    <w:p w14:paraId="1A851D85" w14:textId="77777777" w:rsidR="00AD2DDB" w:rsidRDefault="00AD2DDB">
      <w:pPr>
        <w:spacing w:after="0"/>
        <w:rPr>
          <w:b/>
        </w:rPr>
      </w:pPr>
    </w:p>
    <w:p w14:paraId="7FCA29E4" w14:textId="77777777" w:rsidR="00AD2DDB" w:rsidRDefault="00810759">
      <w:pPr>
        <w:spacing w:after="0"/>
        <w:rPr>
          <w:b/>
          <w:highlight w:val="yellow"/>
        </w:rPr>
      </w:pPr>
      <w:r>
        <w:rPr>
          <w:b/>
        </w:rPr>
        <w:t xml:space="preserve">Topics (GLEs):  </w:t>
      </w:r>
      <w:r>
        <w:rPr>
          <w:b/>
          <w:highlight w:val="yellow"/>
        </w:rPr>
        <w:t xml:space="preserve">Note: </w:t>
      </w:r>
      <w:r>
        <w:rPr>
          <w:highlight w:val="yellow"/>
        </w:rPr>
        <w:t>Add/remove topics needed.</w:t>
      </w:r>
    </w:p>
    <w:p w14:paraId="09B600F9" w14:textId="77777777" w:rsidR="00AD2DDB" w:rsidRDefault="00810759">
      <w:pPr>
        <w:numPr>
          <w:ilvl w:val="0"/>
          <w:numId w:val="21"/>
        </w:numPr>
        <w:spacing w:after="0"/>
        <w:ind w:left="360" w:right="-108"/>
        <w:contextualSpacing/>
      </w:pPr>
      <w:hyperlink w:anchor="u082c8azqm3t">
        <w:r>
          <w:rPr>
            <w:color w:val="1155CC"/>
            <w:u w:val="single"/>
          </w:rPr>
          <w:t>&lt;TOPIC TITLE&gt;</w:t>
        </w:r>
      </w:hyperlink>
      <w:r>
        <w:t xml:space="preserve"> (&lt;GLE, GLE, etc.&gt;)</w:t>
      </w:r>
    </w:p>
    <w:p w14:paraId="26500EB9" w14:textId="77777777" w:rsidR="00AD2DDB" w:rsidRDefault="00810759">
      <w:pPr>
        <w:numPr>
          <w:ilvl w:val="0"/>
          <w:numId w:val="21"/>
        </w:numPr>
        <w:spacing w:after="0"/>
        <w:ind w:left="360" w:right="-108"/>
        <w:contextualSpacing/>
      </w:pPr>
      <w:hyperlink w:anchor="36qp7mdl5vhm">
        <w:r>
          <w:rPr>
            <w:color w:val="1155CC"/>
            <w:u w:val="single"/>
          </w:rPr>
          <w:t>&lt;TOPIC TITLE&gt;</w:t>
        </w:r>
      </w:hyperlink>
      <w:r>
        <w:t xml:space="preserve"> (&lt;GLE, GLE, etc.&gt;)</w:t>
      </w:r>
    </w:p>
    <w:p w14:paraId="6851A6DF" w14:textId="77777777" w:rsidR="00AD2DDB" w:rsidRDefault="00AD2DDB">
      <w:pPr>
        <w:spacing w:after="0"/>
        <w:ind w:right="-108"/>
      </w:pPr>
    </w:p>
    <w:p w14:paraId="1F7BA6C9" w14:textId="77777777" w:rsidR="00AD2DDB" w:rsidRDefault="00AD2DDB">
      <w:pPr>
        <w:spacing w:after="0"/>
      </w:pPr>
    </w:p>
    <w:p w14:paraId="65BA2477" w14:textId="77777777" w:rsidR="00AD2DDB" w:rsidRDefault="00810759">
      <w:pPr>
        <w:spacing w:after="0"/>
        <w:rPr>
          <w:b/>
        </w:rPr>
      </w:pPr>
      <w:r>
        <w:rPr>
          <w:b/>
        </w:rPr>
        <w:t xml:space="preserve">Unit Assessment: </w:t>
      </w:r>
      <w:r>
        <w:t>Students &lt;DESCRIBE ASSESSMENT ACTIVITY AND PROMPT&gt;.</w:t>
      </w:r>
    </w:p>
    <w:p w14:paraId="3115D2F5" w14:textId="77777777" w:rsidR="00AD2DDB" w:rsidRDefault="00AD2DDB">
      <w:pPr>
        <w:spacing w:after="0"/>
        <w:ind w:right="-108"/>
        <w:rPr>
          <w:sz w:val="24"/>
          <w:szCs w:val="24"/>
        </w:rPr>
      </w:pPr>
    </w:p>
    <w:p w14:paraId="2D4ABFCC" w14:textId="77777777" w:rsidR="00AD2DDB" w:rsidRDefault="00AD2DDB">
      <w:pPr>
        <w:spacing w:after="0"/>
        <w:rPr>
          <w:b/>
          <w:sz w:val="28"/>
          <w:szCs w:val="28"/>
        </w:rPr>
      </w:pPr>
    </w:p>
    <w:p w14:paraId="27ACB0D4" w14:textId="77777777" w:rsidR="00AD2DDB" w:rsidRDefault="00810759">
      <w:r>
        <w:br w:type="page"/>
      </w:r>
    </w:p>
    <w:p w14:paraId="270885F1" w14:textId="77777777" w:rsidR="00AD2DDB" w:rsidRDefault="00AD2DDB">
      <w:pPr>
        <w:spacing w:after="0"/>
        <w:rPr>
          <w:b/>
          <w:sz w:val="28"/>
          <w:szCs w:val="28"/>
        </w:rPr>
      </w:pPr>
    </w:p>
    <w:p w14:paraId="0D0728A0" w14:textId="77777777" w:rsidR="00AD2DDB" w:rsidRDefault="00810759">
      <w:pPr>
        <w:spacing w:after="0"/>
        <w:rPr>
          <w:b/>
          <w:sz w:val="28"/>
          <w:szCs w:val="28"/>
        </w:rPr>
      </w:pPr>
      <w:bookmarkStart w:id="43" w:name="h1hfnn8dnajx" w:colFirst="0" w:colLast="0"/>
      <w:bookmarkEnd w:id="43"/>
      <w:r>
        <w:rPr>
          <w:b/>
          <w:sz w:val="28"/>
          <w:szCs w:val="28"/>
        </w:rPr>
        <w:t>Unit Five Instruction</w:t>
      </w:r>
    </w:p>
    <w:p w14:paraId="66AE2CD5" w14:textId="77777777" w:rsidR="00AD2DDB" w:rsidRDefault="00AD2DDB">
      <w:pPr>
        <w:spacing w:after="0"/>
        <w:ind w:right="-108"/>
        <w:rPr>
          <w:b/>
        </w:rPr>
      </w:pPr>
    </w:p>
    <w:p w14:paraId="42FAD5C0" w14:textId="77777777" w:rsidR="00AD2DDB" w:rsidRDefault="00810759">
      <w:pPr>
        <w:spacing w:after="0"/>
        <w:ind w:right="-108"/>
        <w:rPr>
          <w:b/>
          <w:sz w:val="24"/>
          <w:szCs w:val="24"/>
        </w:rPr>
      </w:pPr>
      <w:bookmarkStart w:id="44" w:name="u082c8azqm3t" w:colFirst="0" w:colLast="0"/>
      <w:bookmarkEnd w:id="44"/>
      <w:r>
        <w:rPr>
          <w:b/>
          <w:sz w:val="24"/>
          <w:szCs w:val="24"/>
        </w:rPr>
        <w:t>Topic One:</w:t>
      </w:r>
      <w:r>
        <w:rPr>
          <w:sz w:val="24"/>
          <w:szCs w:val="24"/>
        </w:rPr>
        <w:t xml:space="preserve"> &lt;TOPIC TITLE&gt; (&lt;GLE, GLE, etc.&gt;)</w:t>
      </w:r>
    </w:p>
    <w:p w14:paraId="2BE6EF95" w14:textId="77777777" w:rsidR="00AD2DDB" w:rsidRDefault="00AD2DDB">
      <w:pPr>
        <w:spacing w:after="0"/>
        <w:rPr>
          <w:b/>
        </w:rPr>
      </w:pPr>
    </w:p>
    <w:p w14:paraId="5581EFE2" w14:textId="77777777" w:rsidR="00AD2DDB" w:rsidRDefault="00810759">
      <w:pPr>
        <w:spacing w:after="0"/>
      </w:pPr>
      <w:r>
        <w:rPr>
          <w:b/>
        </w:rPr>
        <w:t>Connections to the unit claim:</w:t>
      </w:r>
      <w:r>
        <w:t xml:space="preserve"> Students &lt;</w:t>
      </w:r>
      <w:r>
        <w:t>DESCRIBE WHAT STUDENTS LEARN, EXAMINE, UNDERSTAND OR HOW THEY ENGAGE IN THE TOPIC CONTENT TO BUILD UNDERSTANDING TOWARD THE UNIT CLAIM QUESTION&gt;.</w:t>
      </w:r>
    </w:p>
    <w:p w14:paraId="74DC9940" w14:textId="77777777" w:rsidR="00AD2DDB" w:rsidRDefault="00AD2DDB">
      <w:pPr>
        <w:spacing w:after="0"/>
        <w:rPr>
          <w:b/>
        </w:rPr>
      </w:pPr>
    </w:p>
    <w:p w14:paraId="4DF01885" w14:textId="77777777" w:rsidR="00AD2DDB" w:rsidRDefault="00810759">
      <w:pPr>
        <w:spacing w:after="0"/>
      </w:pPr>
      <w:r>
        <w:rPr>
          <w:b/>
        </w:rPr>
        <w:t>Suggested Timeline:</w:t>
      </w:r>
      <w:r>
        <w:t xml:space="preserve"> &lt;#&gt; class periods</w:t>
      </w:r>
    </w:p>
    <w:p w14:paraId="0EE9924B" w14:textId="77777777" w:rsidR="00AD2DDB" w:rsidRDefault="00AD2DDB">
      <w:pPr>
        <w:spacing w:after="0"/>
        <w:rPr>
          <w:b/>
          <w:color w:val="5F497A"/>
        </w:rPr>
      </w:pPr>
    </w:p>
    <w:p w14:paraId="319DF0E8" w14:textId="77777777" w:rsidR="00AD2DDB" w:rsidRDefault="00810759">
      <w:pPr>
        <w:spacing w:after="0"/>
        <w:rPr>
          <w:b/>
        </w:rPr>
      </w:pPr>
      <w:r>
        <w:rPr>
          <w:b/>
        </w:rPr>
        <w:t>Use this sample task:</w:t>
      </w:r>
    </w:p>
    <w:p w14:paraId="132FCDD3" w14:textId="77777777" w:rsidR="00AD2DDB" w:rsidRDefault="00810759">
      <w:pPr>
        <w:numPr>
          <w:ilvl w:val="0"/>
          <w:numId w:val="3"/>
        </w:numPr>
        <w:spacing w:after="0"/>
        <w:ind w:left="720" w:hanging="285"/>
        <w:contextualSpacing/>
      </w:pPr>
      <w:hyperlink w:anchor="kix.fx428gjbn3hi">
        <w:r>
          <w:rPr>
            <w:color w:val="1155CC"/>
            <w:u w:val="single"/>
          </w:rPr>
          <w:t>&lt;TASK TIT</w:t>
        </w:r>
        <w:r>
          <w:rPr>
            <w:color w:val="1155CC"/>
            <w:u w:val="single"/>
          </w:rPr>
          <w:t>LE LINKED TO BOOKMARK&gt;</w:t>
        </w:r>
      </w:hyperlink>
      <w:r>
        <w:rPr>
          <w:b/>
          <w:color w:val="5F497A"/>
        </w:rPr>
        <w:t xml:space="preserve"> </w:t>
      </w:r>
      <w:r>
        <w:rPr>
          <w:b/>
          <w:highlight w:val="yellow"/>
        </w:rPr>
        <w:t xml:space="preserve">Note: </w:t>
      </w:r>
      <w:r>
        <w:rPr>
          <w:highlight w:val="yellow"/>
        </w:rPr>
        <w:t>Add/remove tasks as needed.</w:t>
      </w:r>
    </w:p>
    <w:p w14:paraId="2BF7CD74" w14:textId="77777777" w:rsidR="00AD2DDB" w:rsidRDefault="00810759">
      <w:pPr>
        <w:numPr>
          <w:ilvl w:val="0"/>
          <w:numId w:val="3"/>
        </w:numPr>
        <w:spacing w:after="0"/>
        <w:ind w:left="720" w:hanging="285"/>
        <w:contextualSpacing/>
      </w:pPr>
      <w:r>
        <w:t>Note: &lt;ADD NOTES TO TEACHER AS NEEDED&gt;.</w:t>
      </w:r>
    </w:p>
    <w:p w14:paraId="5C919EA6" w14:textId="77777777" w:rsidR="00AD2DDB" w:rsidRDefault="00AD2DDB">
      <w:pPr>
        <w:spacing w:after="0"/>
        <w:rPr>
          <w:b/>
          <w:color w:val="5F497A"/>
        </w:rPr>
      </w:pPr>
    </w:p>
    <w:p w14:paraId="59803965" w14:textId="77777777" w:rsidR="00AD2DDB" w:rsidRDefault="00810759">
      <w:pPr>
        <w:spacing w:after="0"/>
        <w:rPr>
          <w:b/>
        </w:rPr>
      </w:pPr>
      <w:r>
        <w:rPr>
          <w:b/>
        </w:rPr>
        <w:t>To explore these key questions:</w:t>
      </w:r>
    </w:p>
    <w:p w14:paraId="2726B188"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12758015" w14:textId="77777777" w:rsidR="00AD2DDB" w:rsidRDefault="00810759">
      <w:pPr>
        <w:numPr>
          <w:ilvl w:val="0"/>
          <w:numId w:val="3"/>
        </w:numPr>
        <w:spacing w:after="0"/>
        <w:ind w:left="720" w:hanging="285"/>
        <w:contextualSpacing/>
      </w:pPr>
      <w:r>
        <w:t>&lt;KEY QUESTION&gt;?</w:t>
      </w:r>
    </w:p>
    <w:p w14:paraId="40BF58A8" w14:textId="77777777" w:rsidR="00AD2DDB" w:rsidRDefault="00810759">
      <w:pPr>
        <w:spacing w:after="0"/>
        <w:rPr>
          <w:b/>
          <w:color w:val="5F497A"/>
        </w:rPr>
      </w:pPr>
      <w:r>
        <w:rPr>
          <w:b/>
          <w:color w:val="5F497A"/>
        </w:rPr>
        <w:t xml:space="preserve"> </w:t>
      </w:r>
    </w:p>
    <w:p w14:paraId="07B8F343"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assessment:</w:t>
      </w:r>
    </w:p>
    <w:p w14:paraId="5D58F6BA"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38FE2FE9"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0A80DE88"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0CE5B591"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39">
        <w:r>
          <w:rPr>
            <w:color w:val="1155CC"/>
            <w:u w:val="single"/>
          </w:rPr>
          <w:t>ELA/Literacy Standards</w:t>
        </w:r>
      </w:hyperlink>
      <w:r>
        <w:t xml:space="preserve">: &lt;LIST STANDARDS, Ex: SL.5.1a-d, SL.5.6&gt;) </w:t>
      </w:r>
    </w:p>
    <w:p w14:paraId="63732AF4"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5443C415"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40">
        <w:r>
          <w:rPr>
            <w:color w:val="1155CC"/>
            <w:u w:val="single"/>
          </w:rPr>
          <w:t>ELA/Literacy Standards</w:t>
        </w:r>
      </w:hyperlink>
      <w:r>
        <w:t>: &lt;LIST STANDARDS, Ex: W.5.2a-e, W.5.4, W.5.5, WHST.6.6, WHST.9-10.10&gt;)</w:t>
      </w:r>
    </w:p>
    <w:p w14:paraId="46C6339E" w14:textId="77777777" w:rsidR="00AD2DDB" w:rsidRDefault="00AD2DDB">
      <w:pPr>
        <w:spacing w:after="0"/>
      </w:pPr>
    </w:p>
    <w:p w14:paraId="3CB71402" w14:textId="77777777" w:rsidR="00AD2DDB" w:rsidRDefault="00810759">
      <w:r>
        <w:br w:type="page"/>
      </w:r>
    </w:p>
    <w:p w14:paraId="568761DF" w14:textId="77777777" w:rsidR="00AD2DDB" w:rsidRDefault="00AD2DDB">
      <w:pPr>
        <w:spacing w:after="0"/>
      </w:pPr>
    </w:p>
    <w:p w14:paraId="22C29D5A" w14:textId="77777777" w:rsidR="00AD2DDB" w:rsidRDefault="00810759">
      <w:pPr>
        <w:spacing w:after="0" w:line="240" w:lineRule="auto"/>
        <w:rPr>
          <w:b/>
          <w:sz w:val="24"/>
          <w:szCs w:val="24"/>
        </w:rPr>
      </w:pPr>
      <w:bookmarkStart w:id="45" w:name="kix.fx428gjbn3hi" w:colFirst="0" w:colLast="0"/>
      <w:bookmarkEnd w:id="45"/>
      <w:r>
        <w:rPr>
          <w:b/>
          <w:sz w:val="24"/>
          <w:szCs w:val="24"/>
        </w:rPr>
        <w:t>Instructional Task: &lt;TASK TITLE&gt;</w:t>
      </w:r>
    </w:p>
    <w:p w14:paraId="1F1B4A68" w14:textId="77777777" w:rsidR="00AD2DDB" w:rsidRDefault="00810759">
      <w:pPr>
        <w:spacing w:after="0" w:line="240" w:lineRule="auto"/>
        <w:rPr>
          <w:b/>
          <w:sz w:val="24"/>
          <w:szCs w:val="24"/>
        </w:rPr>
      </w:pPr>
      <w:r>
        <w:rPr>
          <w:b/>
          <w:sz w:val="24"/>
          <w:szCs w:val="24"/>
        </w:rPr>
        <w:t>Unit &lt;</w:t>
      </w:r>
      <w:r>
        <w:rPr>
          <w:b/>
          <w:sz w:val="24"/>
          <w:szCs w:val="24"/>
        </w:rPr>
        <w:t>#&gt;: &lt;UNIT TITLE, Topic &lt;#</w:t>
      </w:r>
      <w:proofErr w:type="gramStart"/>
      <w:r>
        <w:rPr>
          <w:b/>
          <w:sz w:val="24"/>
          <w:szCs w:val="24"/>
        </w:rPr>
        <w:t>&gt;:</w:t>
      </w:r>
      <w:proofErr w:type="gramEnd"/>
      <w:r>
        <w:rPr>
          <w:b/>
          <w:sz w:val="24"/>
          <w:szCs w:val="24"/>
        </w:rPr>
        <w:t xml:space="preserve"> &lt;TOPIC TITLE&gt;</w:t>
      </w:r>
    </w:p>
    <w:p w14:paraId="750240E9" w14:textId="77777777" w:rsidR="00AD2DDB" w:rsidRDefault="00AD2DDB">
      <w:pPr>
        <w:widowControl w:val="0"/>
        <w:spacing w:after="0"/>
        <w:jc w:val="center"/>
        <w:rPr>
          <w:b/>
        </w:rPr>
      </w:pPr>
    </w:p>
    <w:p w14:paraId="72810F45" w14:textId="77777777" w:rsidR="00AD2DDB" w:rsidRDefault="00810759">
      <w:pPr>
        <w:spacing w:after="0"/>
        <w:ind w:right="-180"/>
      </w:pPr>
      <w:r>
        <w:rPr>
          <w:b/>
        </w:rPr>
        <w:t xml:space="preserve">Description: </w:t>
      </w:r>
      <w:r>
        <w:t>Students [investigate OR examine OR engage in] &lt;DESCRIBE STUDENT ACTIONS AND LEARNING IN THE TASK&gt;.</w:t>
      </w:r>
    </w:p>
    <w:p w14:paraId="5C33C82B" w14:textId="77777777" w:rsidR="00AD2DDB" w:rsidRDefault="00AD2DDB">
      <w:pPr>
        <w:spacing w:after="0"/>
        <w:ind w:right="-180"/>
        <w:rPr>
          <w:b/>
        </w:rPr>
      </w:pPr>
    </w:p>
    <w:p w14:paraId="49930E6F" w14:textId="77777777" w:rsidR="00AD2DDB" w:rsidRDefault="00810759">
      <w:pPr>
        <w:spacing w:after="0"/>
        <w:ind w:right="-180"/>
      </w:pPr>
      <w:r>
        <w:rPr>
          <w:b/>
        </w:rPr>
        <w:t xml:space="preserve">Suggested Timeline: </w:t>
      </w:r>
      <w:r>
        <w:t>&lt;#&gt; class periods</w:t>
      </w:r>
    </w:p>
    <w:p w14:paraId="299D98FC" w14:textId="77777777" w:rsidR="00AD2DDB" w:rsidRDefault="00AD2DDB">
      <w:pPr>
        <w:spacing w:after="0"/>
      </w:pPr>
    </w:p>
    <w:p w14:paraId="1E02BB2A" w14:textId="77777777" w:rsidR="00AD2DDB" w:rsidRDefault="00810759">
      <w:pPr>
        <w:widowControl w:val="0"/>
        <w:spacing w:after="0"/>
      </w:pPr>
      <w:r>
        <w:rPr>
          <w:b/>
        </w:rPr>
        <w:t>Materials:</w:t>
      </w:r>
      <w:r>
        <w:t xml:space="preserve"> &lt;LIST AND LINK/BOOKMARK MATERIALS&gt; </w:t>
      </w:r>
    </w:p>
    <w:p w14:paraId="69D2F5E6" w14:textId="77777777" w:rsidR="00AD2DDB" w:rsidRDefault="00AD2DDB">
      <w:pPr>
        <w:widowControl w:val="0"/>
        <w:spacing w:after="0"/>
      </w:pPr>
    </w:p>
    <w:p w14:paraId="5D3068DF" w14:textId="77777777" w:rsidR="00AD2DDB" w:rsidRDefault="00810759">
      <w:pPr>
        <w:spacing w:after="0"/>
        <w:ind w:right="-180"/>
        <w:rPr>
          <w:b/>
        </w:rPr>
      </w:pPr>
      <w:r>
        <w:rPr>
          <w:b/>
        </w:rPr>
        <w:t>Instructiona</w:t>
      </w:r>
      <w:r>
        <w:rPr>
          <w:b/>
        </w:rPr>
        <w:t>l Process:</w:t>
      </w:r>
    </w:p>
    <w:p w14:paraId="25341791" w14:textId="77777777" w:rsidR="00AD2DDB" w:rsidRDefault="00810759">
      <w:pPr>
        <w:numPr>
          <w:ilvl w:val="0"/>
          <w:numId w:val="18"/>
        </w:numPr>
        <w:spacing w:after="0"/>
        <w:ind w:hanging="360"/>
        <w:contextualSpacing/>
      </w:pPr>
      <w:commentRangeStart w:id="46"/>
      <w:r>
        <w:t xml:space="preserve">&lt;USE THE </w:t>
      </w:r>
      <w:r>
        <w:rPr>
          <w:color w:val="1155CC"/>
          <w:u w:val="single"/>
        </w:rPr>
        <w:t>TASK PROTOCOLS</w:t>
      </w:r>
      <w:r>
        <w:t xml:space="preserve"> TO DELINEATE THE INSTRUCTIONAL PROCESS&gt;.</w:t>
      </w:r>
      <w:commentRangeEnd w:id="46"/>
      <w:r>
        <w:commentReference w:id="46"/>
      </w:r>
    </w:p>
    <w:p w14:paraId="5A78E65F" w14:textId="77777777" w:rsidR="00AD2DDB" w:rsidRDefault="00810759">
      <w:pPr>
        <w:numPr>
          <w:ilvl w:val="0"/>
          <w:numId w:val="18"/>
        </w:numPr>
        <w:spacing w:after="0"/>
        <w:ind w:hanging="360"/>
        <w:contextualSpacing/>
      </w:pPr>
      <w:r>
        <w:t>&lt;INCLUDE THE BLANK AND COMPLETED GRAPHIC ORGANIZERS/HANDOUTS&gt;</w:t>
      </w:r>
      <w:r>
        <w:t>.</w:t>
      </w:r>
    </w:p>
    <w:p w14:paraId="6B2ABC67" w14:textId="77777777" w:rsidR="00AD2DDB" w:rsidRDefault="00810759">
      <w:pPr>
        <w:numPr>
          <w:ilvl w:val="0"/>
          <w:numId w:val="18"/>
        </w:numPr>
        <w:spacing w:after="0"/>
        <w:ind w:hanging="360"/>
        <w:contextualSpacing/>
      </w:pPr>
      <w:r>
        <w:t>&lt;INCLUDE ANY PUBLIC DOMAIN OR CREATIVE COMMONS SOURCES&gt;.</w:t>
      </w:r>
    </w:p>
    <w:p w14:paraId="618A98DA" w14:textId="77777777" w:rsidR="00AD2DDB" w:rsidRDefault="00810759">
      <w:r>
        <w:br w:type="page"/>
      </w:r>
    </w:p>
    <w:p w14:paraId="1D16D085" w14:textId="77777777" w:rsidR="00AD2DDB" w:rsidRDefault="00AD2DDB">
      <w:pPr>
        <w:spacing w:after="0"/>
      </w:pPr>
    </w:p>
    <w:p w14:paraId="0F4A3252" w14:textId="77777777" w:rsidR="00AD2DDB" w:rsidRDefault="00810759">
      <w:pPr>
        <w:spacing w:after="0"/>
        <w:ind w:right="-108"/>
        <w:rPr>
          <w:b/>
          <w:sz w:val="24"/>
          <w:szCs w:val="24"/>
        </w:rPr>
      </w:pPr>
      <w:bookmarkStart w:id="47" w:name="36qp7mdl5vhm" w:colFirst="0" w:colLast="0"/>
      <w:bookmarkEnd w:id="47"/>
      <w:r>
        <w:rPr>
          <w:b/>
          <w:sz w:val="24"/>
          <w:szCs w:val="24"/>
        </w:rPr>
        <w:t>Topic Two:</w:t>
      </w:r>
      <w:r>
        <w:rPr>
          <w:sz w:val="24"/>
          <w:szCs w:val="24"/>
        </w:rPr>
        <w:t xml:space="preserve"> &lt;TOPIC TITLE&gt; (&lt;GLE, GLE, etc.&gt;)</w:t>
      </w:r>
    </w:p>
    <w:p w14:paraId="2C792984" w14:textId="77777777" w:rsidR="00AD2DDB" w:rsidRDefault="00AD2DDB">
      <w:pPr>
        <w:spacing w:after="0"/>
        <w:rPr>
          <w:b/>
        </w:rPr>
      </w:pPr>
    </w:p>
    <w:p w14:paraId="3F3A697F" w14:textId="77777777" w:rsidR="00AD2DDB" w:rsidRDefault="00810759">
      <w:pPr>
        <w:spacing w:after="0"/>
      </w:pPr>
      <w:r>
        <w:rPr>
          <w:b/>
        </w:rPr>
        <w:t>Connections to the unit claim:</w:t>
      </w:r>
      <w:r>
        <w:t xml:space="preserve"> Students &lt;DESCRIBE WHAT STUDENTS LEARN, EXAMINE, UNDERSTAND OR HOW THEY ENGAGE IN THE TOPIC CONTENT TO BUILD UNDERSTAN</w:t>
      </w:r>
      <w:r>
        <w:t>DING TOWARD THE UNIT CLAIM QUESTION&gt;.</w:t>
      </w:r>
    </w:p>
    <w:p w14:paraId="3EEDFDFC" w14:textId="77777777" w:rsidR="00AD2DDB" w:rsidRDefault="00AD2DDB">
      <w:pPr>
        <w:spacing w:after="0"/>
        <w:rPr>
          <w:b/>
        </w:rPr>
      </w:pPr>
    </w:p>
    <w:p w14:paraId="4B358603" w14:textId="77777777" w:rsidR="00AD2DDB" w:rsidRDefault="00810759">
      <w:pPr>
        <w:spacing w:after="0"/>
      </w:pPr>
      <w:r>
        <w:rPr>
          <w:b/>
        </w:rPr>
        <w:t>Suggested Timeline:</w:t>
      </w:r>
      <w:r>
        <w:t xml:space="preserve"> &lt;#&gt; class periods</w:t>
      </w:r>
    </w:p>
    <w:p w14:paraId="5F62F648" w14:textId="77777777" w:rsidR="00AD2DDB" w:rsidRDefault="00AD2DDB">
      <w:pPr>
        <w:spacing w:after="0"/>
        <w:rPr>
          <w:b/>
          <w:color w:val="5F497A"/>
        </w:rPr>
      </w:pPr>
    </w:p>
    <w:p w14:paraId="728F1626" w14:textId="77777777" w:rsidR="00AD2DDB" w:rsidRDefault="00810759">
      <w:pPr>
        <w:spacing w:after="0"/>
        <w:rPr>
          <w:b/>
        </w:rPr>
      </w:pPr>
      <w:r>
        <w:rPr>
          <w:b/>
        </w:rPr>
        <w:t>Use this sample task:</w:t>
      </w:r>
    </w:p>
    <w:p w14:paraId="7651A284" w14:textId="77777777" w:rsidR="00AD2DDB" w:rsidRDefault="00810759">
      <w:pPr>
        <w:numPr>
          <w:ilvl w:val="0"/>
          <w:numId w:val="3"/>
        </w:numPr>
        <w:spacing w:after="0"/>
        <w:ind w:left="720" w:hanging="285"/>
        <w:contextualSpacing/>
      </w:pPr>
      <w:hyperlink w:anchor="kix.tp7jr26klh9e">
        <w:r>
          <w:rPr>
            <w:color w:val="1155CC"/>
            <w:u w:val="single"/>
          </w:rPr>
          <w:t>&lt;TASK TITLE LINKED TO BOOKMARK&gt;</w:t>
        </w:r>
      </w:hyperlink>
      <w:r>
        <w:rPr>
          <w:b/>
          <w:color w:val="5F497A"/>
        </w:rPr>
        <w:t xml:space="preserve"> </w:t>
      </w:r>
      <w:r>
        <w:rPr>
          <w:b/>
          <w:highlight w:val="yellow"/>
        </w:rPr>
        <w:t xml:space="preserve">Note: </w:t>
      </w:r>
      <w:r>
        <w:rPr>
          <w:highlight w:val="yellow"/>
        </w:rPr>
        <w:t>Add/remove tasks as needed.</w:t>
      </w:r>
    </w:p>
    <w:p w14:paraId="34D4A5C1" w14:textId="77777777" w:rsidR="00AD2DDB" w:rsidRDefault="00810759">
      <w:pPr>
        <w:numPr>
          <w:ilvl w:val="0"/>
          <w:numId w:val="3"/>
        </w:numPr>
        <w:spacing w:after="0"/>
        <w:ind w:left="720" w:hanging="285"/>
        <w:contextualSpacing/>
      </w:pPr>
      <w:r>
        <w:t>Note: &lt;ADD NOTES TO TEACHER AS NEEDED&gt;.</w:t>
      </w:r>
    </w:p>
    <w:p w14:paraId="5CE7A412" w14:textId="77777777" w:rsidR="00AD2DDB" w:rsidRDefault="00AD2DDB">
      <w:pPr>
        <w:spacing w:after="0"/>
        <w:rPr>
          <w:b/>
          <w:color w:val="5F497A"/>
        </w:rPr>
      </w:pPr>
    </w:p>
    <w:p w14:paraId="3D8E20E7" w14:textId="77777777" w:rsidR="00AD2DDB" w:rsidRDefault="00810759">
      <w:pPr>
        <w:spacing w:after="0"/>
        <w:rPr>
          <w:b/>
        </w:rPr>
      </w:pPr>
      <w:r>
        <w:rPr>
          <w:b/>
        </w:rPr>
        <w:t>To explore these key questions:</w:t>
      </w:r>
    </w:p>
    <w:p w14:paraId="10911A02" w14:textId="77777777" w:rsidR="00AD2DDB" w:rsidRDefault="00810759">
      <w:pPr>
        <w:numPr>
          <w:ilvl w:val="0"/>
          <w:numId w:val="3"/>
        </w:numPr>
        <w:spacing w:after="0"/>
        <w:ind w:left="720" w:hanging="285"/>
        <w:contextualSpacing/>
      </w:pPr>
      <w:r>
        <w:t xml:space="preserve">&lt;KEY QUESTION&gt;? </w:t>
      </w:r>
      <w:r>
        <w:rPr>
          <w:b/>
          <w:highlight w:val="yellow"/>
        </w:rPr>
        <w:t xml:space="preserve">Note: </w:t>
      </w:r>
      <w:r>
        <w:rPr>
          <w:highlight w:val="yellow"/>
        </w:rPr>
        <w:t>Add/remove key questions as needed.</w:t>
      </w:r>
    </w:p>
    <w:p w14:paraId="299F7B45" w14:textId="77777777" w:rsidR="00AD2DDB" w:rsidRDefault="00810759">
      <w:pPr>
        <w:numPr>
          <w:ilvl w:val="0"/>
          <w:numId w:val="3"/>
        </w:numPr>
        <w:spacing w:after="0"/>
        <w:ind w:left="720" w:hanging="285"/>
        <w:contextualSpacing/>
      </w:pPr>
      <w:r>
        <w:t>&lt;KEY QUESTION&gt;?</w:t>
      </w:r>
    </w:p>
    <w:p w14:paraId="6648D6E9" w14:textId="77777777" w:rsidR="00AD2DDB" w:rsidRDefault="00810759">
      <w:pPr>
        <w:spacing w:after="0"/>
        <w:rPr>
          <w:b/>
          <w:color w:val="5F497A"/>
        </w:rPr>
      </w:pPr>
      <w:r>
        <w:rPr>
          <w:b/>
          <w:color w:val="5F497A"/>
        </w:rPr>
        <w:t xml:space="preserve"> </w:t>
      </w:r>
    </w:p>
    <w:p w14:paraId="1369A87A" w14:textId="77777777" w:rsidR="00AD2DDB" w:rsidRDefault="00810759">
      <w:pPr>
        <w:spacing w:after="0"/>
        <w:rPr>
          <w:b/>
        </w:rPr>
      </w:pPr>
      <w:r>
        <w:rPr>
          <w:b/>
        </w:rPr>
        <w:t xml:space="preserve">That </w:t>
      </w:r>
      <w:proofErr w:type="gramStart"/>
      <w:r>
        <w:rPr>
          <w:b/>
        </w:rPr>
        <w:t>students</w:t>
      </w:r>
      <w:proofErr w:type="gramEnd"/>
      <w:r>
        <w:rPr>
          <w:b/>
        </w:rPr>
        <w:t xml:space="preserve"> answer through this assessment:</w:t>
      </w:r>
    </w:p>
    <w:p w14:paraId="5770FF26" w14:textId="77777777" w:rsidR="00F31938" w:rsidRDefault="00F31938" w:rsidP="00F31938">
      <w:pPr>
        <w:numPr>
          <w:ilvl w:val="0"/>
          <w:numId w:val="19"/>
        </w:numPr>
        <w:spacing w:after="0"/>
        <w:ind w:hanging="360"/>
        <w:contextualSpacing/>
      </w:pPr>
      <w:r>
        <w:t xml:space="preserve">&lt;ADD STUDENT WORK THAT TEACHERS CAN USE TO GAUGE STUDENT LEARNING AND BRIEFLY EXPLAIN HOW THEY SHOULD USE IT TO GAUGE LEARNING. EXAMPLE WORDING BELOW.&gt; </w:t>
      </w:r>
      <w:r>
        <w:rPr>
          <w:b/>
          <w:highlight w:val="yellow"/>
        </w:rPr>
        <w:t xml:space="preserve">Note: </w:t>
      </w:r>
      <w:r>
        <w:rPr>
          <w:highlight w:val="yellow"/>
        </w:rPr>
        <w:t>Add/remove assessments as needed.</w:t>
      </w:r>
      <w:r>
        <w:t xml:space="preserve"> </w:t>
      </w:r>
    </w:p>
    <w:p w14:paraId="24F942CD" w14:textId="77777777" w:rsidR="00F31938" w:rsidRDefault="00F31938" w:rsidP="00F31938">
      <w:pPr>
        <w:numPr>
          <w:ilvl w:val="0"/>
          <w:numId w:val="19"/>
        </w:numPr>
        <w:spacing w:after="0"/>
        <w:ind w:hanging="360"/>
        <w:contextualSpacing/>
      </w:pPr>
      <w:r>
        <w:t xml:space="preserve">Students begin a </w:t>
      </w:r>
      <w:r>
        <w:rPr>
          <w:color w:val="1155CC"/>
          <w:u w:val="single"/>
        </w:rPr>
        <w:t>map of the Americas</w:t>
      </w:r>
      <w:r>
        <w:t xml:space="preserve"> and a timeline to establish the context for when and where the Aztec Empire existed. Check these for accuracy. </w:t>
      </w:r>
    </w:p>
    <w:p w14:paraId="09847ED4" w14:textId="77777777" w:rsidR="00F31938" w:rsidRDefault="00F31938" w:rsidP="00F31938">
      <w:pPr>
        <w:numPr>
          <w:ilvl w:val="0"/>
          <w:numId w:val="19"/>
        </w:numPr>
        <w:spacing w:after="0"/>
        <w:ind w:hanging="360"/>
        <w:contextualSpacing/>
      </w:pPr>
      <w:r>
        <w:t xml:space="preserve">Students label </w:t>
      </w:r>
      <w:r>
        <w:rPr>
          <w:i/>
          <w:color w:val="1155CC"/>
          <w:u w:val="single"/>
        </w:rPr>
        <w:t>Washington's Map of the Ohio, 1754</w:t>
      </w:r>
      <w:r>
        <w:t xml:space="preserve"> and analyze a political cartoon using the </w:t>
      </w:r>
      <w:r>
        <w:rPr>
          <w:color w:val="1155CC"/>
          <w:u w:val="single"/>
        </w:rPr>
        <w:t>cartoon analysis handout</w:t>
      </w:r>
      <w:r>
        <w:t xml:space="preserve">. Collect these for grades. </w:t>
      </w:r>
    </w:p>
    <w:p w14:paraId="3B024203" w14:textId="77777777" w:rsidR="00F31938" w:rsidRDefault="00F31938" w:rsidP="00F31938">
      <w:pPr>
        <w:numPr>
          <w:ilvl w:val="0"/>
          <w:numId w:val="19"/>
        </w:numPr>
        <w:spacing w:after="0"/>
        <w:ind w:hanging="360"/>
        <w:contextualSpacing/>
      </w:pPr>
      <w:r>
        <w:t xml:space="preserve">Students work in groups to explore various documents about the events of the French and Indian War and engage in class discussions. Use a </w:t>
      </w:r>
      <w:r>
        <w:rPr>
          <w:color w:val="1155CC"/>
          <w:u w:val="single"/>
        </w:rPr>
        <w:t>discussion tracker</w:t>
      </w:r>
      <w:r>
        <w:t xml:space="preserve"> to keep track of students’ contributions to the discussion and use this information to assign a grade to students. (</w:t>
      </w:r>
      <w:hyperlink r:id="rId41">
        <w:r>
          <w:rPr>
            <w:color w:val="1155CC"/>
            <w:u w:val="single"/>
          </w:rPr>
          <w:t>ELA/Literacy Standards</w:t>
        </w:r>
      </w:hyperlink>
      <w:r>
        <w:t xml:space="preserve">: &lt;LIST STANDARDS, Ex: SL.5.1a-d, SL.5.6&gt;) </w:t>
      </w:r>
    </w:p>
    <w:p w14:paraId="60AB535E" w14:textId="77777777" w:rsidR="00F31938" w:rsidRDefault="00F31938" w:rsidP="00F31938">
      <w:pPr>
        <w:numPr>
          <w:ilvl w:val="0"/>
          <w:numId w:val="19"/>
        </w:numPr>
        <w:spacing w:after="0"/>
        <w:ind w:hanging="360"/>
        <w:contextualSpacing/>
      </w:pPr>
      <w:r>
        <w:t xml:space="preserve">Students answer questions about various sources with a partner. If completed in writing, collect these for a grade. </w:t>
      </w:r>
    </w:p>
    <w:p w14:paraId="27AA14AB" w14:textId="77777777" w:rsidR="00AD2DDB" w:rsidRDefault="00F31938" w:rsidP="00F31938">
      <w:pPr>
        <w:numPr>
          <w:ilvl w:val="0"/>
          <w:numId w:val="19"/>
        </w:numPr>
        <w:spacing w:after="0"/>
        <w:ind w:hanging="360"/>
        <w:contextualSpacing/>
      </w:pPr>
      <w:r>
        <w:t xml:space="preserve">Students write a paragraph which explains the immediate effects of the French and Indian War. Grade the written response using the </w:t>
      </w:r>
      <w:r>
        <w:rPr>
          <w:color w:val="1155CC"/>
          <w:u w:val="single"/>
        </w:rPr>
        <w:t>LEAP assessment social studies extended response rubric</w:t>
      </w:r>
      <w:r>
        <w:t>. Note: Customize the Content portion of the rubric for this assessment. Use the Claims portion of the rubric as written. (</w:t>
      </w:r>
      <w:hyperlink r:id="rId42">
        <w:r>
          <w:rPr>
            <w:color w:val="1155CC"/>
            <w:u w:val="single"/>
          </w:rPr>
          <w:t>ELA/Literacy Standards</w:t>
        </w:r>
      </w:hyperlink>
      <w:r>
        <w:t>: &lt;LIST STANDARDS, Ex: W.5.2a-e, W.5.4, W.5.5, WHST.6.6, WHST.9-10.10&gt;)</w:t>
      </w:r>
    </w:p>
    <w:p w14:paraId="42E79D97" w14:textId="77777777" w:rsidR="00AD2DDB" w:rsidRDefault="00AD2DDB">
      <w:pPr>
        <w:spacing w:after="0"/>
        <w:rPr>
          <w:b/>
          <w:sz w:val="28"/>
          <w:szCs w:val="28"/>
        </w:rPr>
      </w:pPr>
    </w:p>
    <w:p w14:paraId="4A958FE8" w14:textId="77777777" w:rsidR="00AD2DDB" w:rsidRDefault="00810759">
      <w:r>
        <w:br w:type="page"/>
      </w:r>
    </w:p>
    <w:p w14:paraId="66BEA041" w14:textId="77777777" w:rsidR="00AD2DDB" w:rsidRDefault="00AD2DDB">
      <w:pPr>
        <w:spacing w:after="0"/>
        <w:rPr>
          <w:b/>
          <w:sz w:val="28"/>
          <w:szCs w:val="28"/>
        </w:rPr>
      </w:pPr>
    </w:p>
    <w:p w14:paraId="3A16C9CF" w14:textId="77777777" w:rsidR="00AD2DDB" w:rsidRDefault="00810759">
      <w:pPr>
        <w:spacing w:after="0" w:line="240" w:lineRule="auto"/>
        <w:rPr>
          <w:b/>
          <w:sz w:val="24"/>
          <w:szCs w:val="24"/>
        </w:rPr>
      </w:pPr>
      <w:bookmarkStart w:id="48" w:name="kix.tp7jr26klh9e" w:colFirst="0" w:colLast="0"/>
      <w:bookmarkEnd w:id="48"/>
      <w:r>
        <w:rPr>
          <w:b/>
          <w:sz w:val="24"/>
          <w:szCs w:val="24"/>
        </w:rPr>
        <w:t>Instructional Task: &lt;TASK TITLE&gt;</w:t>
      </w:r>
    </w:p>
    <w:p w14:paraId="1748EF21" w14:textId="77777777" w:rsidR="00AD2DDB" w:rsidRDefault="00810759">
      <w:pPr>
        <w:spacing w:after="0" w:line="240" w:lineRule="auto"/>
        <w:rPr>
          <w:b/>
          <w:sz w:val="24"/>
          <w:szCs w:val="24"/>
        </w:rPr>
      </w:pPr>
      <w:r>
        <w:rPr>
          <w:b/>
          <w:sz w:val="24"/>
          <w:szCs w:val="24"/>
        </w:rPr>
        <w:t>Unit &lt;#&gt;: &lt;UNIT TITLE, Topic &lt;#</w:t>
      </w:r>
      <w:proofErr w:type="gramStart"/>
      <w:r>
        <w:rPr>
          <w:b/>
          <w:sz w:val="24"/>
          <w:szCs w:val="24"/>
        </w:rPr>
        <w:t>&gt;:</w:t>
      </w:r>
      <w:proofErr w:type="gramEnd"/>
      <w:r>
        <w:rPr>
          <w:b/>
          <w:sz w:val="24"/>
          <w:szCs w:val="24"/>
        </w:rPr>
        <w:t xml:space="preserve"> &lt;TOPIC TITLE&gt;</w:t>
      </w:r>
    </w:p>
    <w:p w14:paraId="640A922A" w14:textId="77777777" w:rsidR="00AD2DDB" w:rsidRDefault="00AD2DDB">
      <w:pPr>
        <w:widowControl w:val="0"/>
        <w:spacing w:after="0"/>
        <w:jc w:val="center"/>
        <w:rPr>
          <w:b/>
        </w:rPr>
      </w:pPr>
    </w:p>
    <w:p w14:paraId="0496328C" w14:textId="77777777" w:rsidR="00AD2DDB" w:rsidRDefault="00810759">
      <w:pPr>
        <w:spacing w:after="0"/>
        <w:ind w:right="-180"/>
      </w:pPr>
      <w:r>
        <w:rPr>
          <w:b/>
        </w:rPr>
        <w:t xml:space="preserve">Description: </w:t>
      </w:r>
      <w:r>
        <w:t>Students [investigate OR examine OR engage in] &lt;DESCRIBE STUDENT ACTIONS AND LEARNING IN THE TASK&gt;.</w:t>
      </w:r>
    </w:p>
    <w:p w14:paraId="111DDDCF" w14:textId="77777777" w:rsidR="00AD2DDB" w:rsidRDefault="00AD2DDB">
      <w:pPr>
        <w:spacing w:after="0"/>
        <w:ind w:right="-180"/>
        <w:rPr>
          <w:b/>
        </w:rPr>
      </w:pPr>
    </w:p>
    <w:p w14:paraId="41D30379" w14:textId="77777777" w:rsidR="00AD2DDB" w:rsidRDefault="00810759">
      <w:pPr>
        <w:spacing w:after="0"/>
        <w:ind w:right="-180"/>
      </w:pPr>
      <w:r>
        <w:rPr>
          <w:b/>
        </w:rPr>
        <w:t xml:space="preserve">Suggested Timeline: </w:t>
      </w:r>
      <w:r>
        <w:t>&lt;#&gt;</w:t>
      </w:r>
      <w:r>
        <w:t xml:space="preserve"> class periods</w:t>
      </w:r>
    </w:p>
    <w:p w14:paraId="5739186A" w14:textId="77777777" w:rsidR="00AD2DDB" w:rsidRDefault="00AD2DDB">
      <w:pPr>
        <w:spacing w:after="0"/>
      </w:pPr>
    </w:p>
    <w:p w14:paraId="446A8415" w14:textId="77777777" w:rsidR="00AD2DDB" w:rsidRDefault="00810759">
      <w:pPr>
        <w:widowControl w:val="0"/>
        <w:spacing w:after="0"/>
      </w:pPr>
      <w:r>
        <w:rPr>
          <w:b/>
        </w:rPr>
        <w:t>Materials:</w:t>
      </w:r>
      <w:r>
        <w:t xml:space="preserve"> &lt;LIST AND LINK/BOOKMARK MATERIALS&gt; </w:t>
      </w:r>
    </w:p>
    <w:p w14:paraId="4559F0D8" w14:textId="77777777" w:rsidR="00AD2DDB" w:rsidRDefault="00AD2DDB">
      <w:pPr>
        <w:widowControl w:val="0"/>
        <w:spacing w:after="0"/>
      </w:pPr>
    </w:p>
    <w:p w14:paraId="267978CB" w14:textId="77777777" w:rsidR="00AD2DDB" w:rsidRDefault="00810759">
      <w:pPr>
        <w:spacing w:after="0"/>
        <w:ind w:right="-180"/>
        <w:rPr>
          <w:b/>
        </w:rPr>
      </w:pPr>
      <w:r>
        <w:rPr>
          <w:b/>
        </w:rPr>
        <w:t>Instructional Process:</w:t>
      </w:r>
    </w:p>
    <w:p w14:paraId="1D1BD3EC" w14:textId="77777777" w:rsidR="00AD2DDB" w:rsidRDefault="00810759">
      <w:pPr>
        <w:numPr>
          <w:ilvl w:val="0"/>
          <w:numId w:val="5"/>
        </w:numPr>
        <w:spacing w:after="0"/>
        <w:ind w:hanging="360"/>
        <w:contextualSpacing/>
      </w:pPr>
      <w:commentRangeStart w:id="49"/>
      <w:r>
        <w:t xml:space="preserve">&lt;USE THE </w:t>
      </w:r>
      <w:r>
        <w:rPr>
          <w:color w:val="1155CC"/>
          <w:u w:val="single"/>
        </w:rPr>
        <w:t>TASK PROTOCOLS</w:t>
      </w:r>
      <w:r>
        <w:t xml:space="preserve"> TO DELINEATE THE INSTRUCTIONA</w:t>
      </w:r>
      <w:r>
        <w:t>L PROCESS&gt;.</w:t>
      </w:r>
      <w:commentRangeEnd w:id="49"/>
      <w:r>
        <w:commentReference w:id="49"/>
      </w:r>
    </w:p>
    <w:p w14:paraId="4F9DC5D9" w14:textId="77777777" w:rsidR="00AD2DDB" w:rsidRDefault="00810759">
      <w:pPr>
        <w:numPr>
          <w:ilvl w:val="0"/>
          <w:numId w:val="5"/>
        </w:numPr>
        <w:spacing w:after="0"/>
        <w:ind w:hanging="360"/>
        <w:contextualSpacing/>
      </w:pPr>
      <w:r>
        <w:t>&lt;INCLUDE THE BLANK AND COMPLETED GRAPHIC ORGANIZERS/HANDOUTS&gt;.</w:t>
      </w:r>
    </w:p>
    <w:p w14:paraId="72BBE9C0" w14:textId="77777777" w:rsidR="00AD2DDB" w:rsidRDefault="00810759">
      <w:pPr>
        <w:numPr>
          <w:ilvl w:val="0"/>
          <w:numId w:val="5"/>
        </w:numPr>
        <w:spacing w:after="0"/>
        <w:ind w:hanging="360"/>
        <w:contextualSpacing/>
      </w:pPr>
      <w:r>
        <w:t>&lt;INCLUDE ANY PUBLIC DOMAIN OR CREATIVE COMMONS SOURCES&gt;.</w:t>
      </w:r>
    </w:p>
    <w:p w14:paraId="2E035560" w14:textId="77777777" w:rsidR="00AD2DDB" w:rsidRDefault="00810759">
      <w:r>
        <w:br w:type="page"/>
      </w:r>
    </w:p>
    <w:p w14:paraId="50EF09A2" w14:textId="77777777" w:rsidR="00AD2DDB" w:rsidRDefault="00AD2DDB">
      <w:pPr>
        <w:spacing w:after="0"/>
        <w:rPr>
          <w:b/>
          <w:sz w:val="28"/>
          <w:szCs w:val="28"/>
        </w:rPr>
      </w:pPr>
    </w:p>
    <w:p w14:paraId="7D5169CF" w14:textId="77777777" w:rsidR="00AD2DDB" w:rsidRDefault="00810759">
      <w:pPr>
        <w:spacing w:after="0"/>
        <w:rPr>
          <w:b/>
          <w:sz w:val="28"/>
          <w:szCs w:val="28"/>
        </w:rPr>
      </w:pPr>
      <w:bookmarkStart w:id="50" w:name="yjecsew7yde2" w:colFirst="0" w:colLast="0"/>
      <w:bookmarkEnd w:id="50"/>
      <w:r>
        <w:rPr>
          <w:b/>
          <w:sz w:val="28"/>
          <w:szCs w:val="28"/>
        </w:rPr>
        <w:t>Unit Five Assessment</w:t>
      </w:r>
    </w:p>
    <w:p w14:paraId="375521DC" w14:textId="77777777" w:rsidR="00AD2DDB" w:rsidRDefault="00AD2DDB">
      <w:pPr>
        <w:spacing w:after="0"/>
        <w:rPr>
          <w:b/>
        </w:rPr>
      </w:pPr>
    </w:p>
    <w:p w14:paraId="5800D1E8" w14:textId="77777777" w:rsidR="00AD2DDB" w:rsidRDefault="00810759">
      <w:pPr>
        <w:spacing w:after="0"/>
      </w:pPr>
      <w:r>
        <w:rPr>
          <w:b/>
        </w:rPr>
        <w:t>Description:</w:t>
      </w:r>
      <w:r>
        <w:t xml:space="preserve"> Students &lt;DESCRIBE HOW UNIT CLAIM IS ASSESSED. Ex. Students participate in a Socrat</w:t>
      </w:r>
      <w:r>
        <w:t xml:space="preserve">ic seminar in response to the question: What does it mean to be civilized?&gt; </w:t>
      </w:r>
    </w:p>
    <w:p w14:paraId="32819B15" w14:textId="77777777" w:rsidR="00AD2DDB" w:rsidRDefault="00AD2DDB">
      <w:pPr>
        <w:spacing w:after="0"/>
      </w:pPr>
    </w:p>
    <w:p w14:paraId="31273A63" w14:textId="77777777" w:rsidR="00AD2DDB" w:rsidRDefault="00810759">
      <w:pPr>
        <w:spacing w:after="0"/>
      </w:pPr>
      <w:r>
        <w:rPr>
          <w:b/>
        </w:rPr>
        <w:t>Suggested Timeline:</w:t>
      </w:r>
      <w:r>
        <w:t xml:space="preserve"> &lt;#&gt; class periods</w:t>
      </w:r>
    </w:p>
    <w:p w14:paraId="48F7C5ED" w14:textId="77777777" w:rsidR="00AD2DDB" w:rsidRDefault="00AD2DDB">
      <w:pPr>
        <w:spacing w:after="0"/>
        <w:rPr>
          <w:b/>
        </w:rPr>
      </w:pPr>
    </w:p>
    <w:p w14:paraId="6470E665" w14:textId="77777777" w:rsidR="00AD2DDB" w:rsidRDefault="00810759">
      <w:pPr>
        <w:spacing w:after="0"/>
      </w:pPr>
      <w:r>
        <w:rPr>
          <w:b/>
        </w:rPr>
        <w:t xml:space="preserve">Student Directions: </w:t>
      </w:r>
      <w:r>
        <w:t>&lt;PROVIDE STUDENT DIRECTIONS FOR UNIT ASSESSMENT.&gt;</w:t>
      </w:r>
    </w:p>
    <w:p w14:paraId="5A438D9A" w14:textId="77777777" w:rsidR="00AD2DDB" w:rsidRDefault="00AD2DDB">
      <w:pPr>
        <w:spacing w:after="0"/>
      </w:pPr>
    </w:p>
    <w:p w14:paraId="6C9C2FC6" w14:textId="77777777" w:rsidR="00AD2DDB" w:rsidRDefault="00810759">
      <w:pPr>
        <w:spacing w:after="0"/>
        <w:rPr>
          <w:b/>
        </w:rPr>
      </w:pPr>
      <w:r>
        <w:rPr>
          <w:b/>
        </w:rPr>
        <w:t xml:space="preserve">Resources: </w:t>
      </w:r>
    </w:p>
    <w:p w14:paraId="3EE1AF2C" w14:textId="77777777" w:rsidR="00AD2DDB" w:rsidRDefault="00810759">
      <w:pPr>
        <w:widowControl w:val="0"/>
        <w:numPr>
          <w:ilvl w:val="0"/>
          <w:numId w:val="11"/>
        </w:numPr>
        <w:spacing w:after="0"/>
        <w:ind w:hanging="360"/>
        <w:contextualSpacing/>
      </w:pPr>
      <w:r>
        <w:t>&lt;LINK TO ANY ASSESSMENT RESOURCES. EX</w:t>
      </w:r>
      <w:r>
        <w:rPr>
          <w:b/>
        </w:rPr>
        <w:t xml:space="preserve">. </w:t>
      </w:r>
      <w:hyperlink r:id="rId43">
        <w:r>
          <w:rPr>
            <w:color w:val="1155CC"/>
            <w:u w:val="single"/>
          </w:rPr>
          <w:t>Social Studies Extended Response Checklist</w:t>
        </w:r>
      </w:hyperlink>
      <w:r>
        <w:t xml:space="preserve">, </w:t>
      </w:r>
      <w:hyperlink w:anchor="858beujt60hj">
        <w:r>
          <w:rPr>
            <w:color w:val="1155CC"/>
            <w:u w:val="single"/>
          </w:rPr>
          <w:t>Conversation stems</w:t>
        </w:r>
      </w:hyperlink>
      <w:r>
        <w:t>&gt;</w:t>
      </w:r>
    </w:p>
    <w:p w14:paraId="730A08B8" w14:textId="77777777" w:rsidR="00AD2DDB" w:rsidRDefault="00AD2DDB">
      <w:pPr>
        <w:spacing w:after="0"/>
      </w:pPr>
    </w:p>
    <w:p w14:paraId="62FD5D99" w14:textId="77777777" w:rsidR="00AD2DDB" w:rsidRDefault="00810759">
      <w:pPr>
        <w:spacing w:after="0"/>
      </w:pPr>
      <w:r>
        <w:rPr>
          <w:b/>
        </w:rPr>
        <w:t>Teacher Notes</w:t>
      </w:r>
      <w:r>
        <w:rPr>
          <w:b/>
        </w:rPr>
        <w:t xml:space="preserve">: </w:t>
      </w:r>
      <w:r>
        <w:t xml:space="preserve">In completing this task, students meet the expectations for social studies GLEs &lt;INSERT SS GLEs&gt;. They also meet the expectations for </w:t>
      </w:r>
      <w:hyperlink r:id="rId44">
        <w:r>
          <w:rPr>
            <w:color w:val="1155CC"/>
            <w:u w:val="single"/>
          </w:rPr>
          <w:t>ELA/Literacy Standards</w:t>
        </w:r>
      </w:hyperlink>
      <w:r>
        <w:t>: &lt;INSERT ELA/LITERACY STANDARDS. Ex. SL.4.1a, W.5.2a, WHST.6.2&gt;.</w:t>
      </w:r>
    </w:p>
    <w:p w14:paraId="2CFCA002" w14:textId="77777777" w:rsidR="00AD2DDB" w:rsidRDefault="00AD2DDB">
      <w:pPr>
        <w:spacing w:after="0"/>
      </w:pPr>
    </w:p>
    <w:p w14:paraId="72933601" w14:textId="77777777" w:rsidR="00AD2DDB" w:rsidRDefault="00810759">
      <w:pPr>
        <w:spacing w:after="0"/>
      </w:pPr>
      <w:r>
        <w:t>&lt;</w:t>
      </w:r>
      <w:r>
        <w:rPr>
          <w:highlight w:val="yellow"/>
        </w:rPr>
        <w:t>USE THE FOLLOWING LANGUAGE FOR SOCRATIC SEMINAR</w:t>
      </w:r>
      <w:r>
        <w:t xml:space="preserve">: Learn more about how to conduct a Socratic seminar by accessing the </w:t>
      </w:r>
      <w:hyperlink r:id="rId45">
        <w:r>
          <w:rPr>
            <w:color w:val="1155CC"/>
            <w:u w:val="single"/>
          </w:rPr>
          <w:t>Socratic seminar one-pager</w:t>
        </w:r>
      </w:hyperlink>
      <w:r>
        <w:t>.</w:t>
      </w:r>
    </w:p>
    <w:p w14:paraId="148BB6EE" w14:textId="77777777" w:rsidR="00AD2DDB" w:rsidRDefault="00AD2DDB">
      <w:pPr>
        <w:spacing w:after="0"/>
      </w:pPr>
    </w:p>
    <w:p w14:paraId="4EF597F6" w14:textId="77777777" w:rsidR="00AD2DDB" w:rsidRDefault="00810759">
      <w:pPr>
        <w:spacing w:after="0"/>
      </w:pPr>
      <w:r>
        <w:t>Possible guiding questions during the seminar:</w:t>
      </w:r>
    </w:p>
    <w:p w14:paraId="3ED3877E" w14:textId="77777777" w:rsidR="00AD2DDB" w:rsidRDefault="00810759">
      <w:pPr>
        <w:numPr>
          <w:ilvl w:val="0"/>
          <w:numId w:val="20"/>
        </w:numPr>
        <w:spacing w:after="0"/>
        <w:ind w:hanging="360"/>
        <w:contextualSpacing/>
      </w:pPr>
      <w:r>
        <w:t xml:space="preserve">&lt;GUIDING QUESTION&gt;? </w:t>
      </w:r>
      <w:r>
        <w:rPr>
          <w:b/>
          <w:highlight w:val="yellow"/>
        </w:rPr>
        <w:t xml:space="preserve">Note: </w:t>
      </w:r>
      <w:r>
        <w:rPr>
          <w:highlight w:val="yellow"/>
        </w:rPr>
        <w:t>Add/remove as needed</w:t>
      </w:r>
      <w:r>
        <w:rPr>
          <w:highlight w:val="yellow"/>
        </w:rPr>
        <w:t>.</w:t>
      </w:r>
    </w:p>
    <w:p w14:paraId="5401BF6B" w14:textId="77777777" w:rsidR="00AD2DDB" w:rsidRDefault="00810759">
      <w:pPr>
        <w:numPr>
          <w:ilvl w:val="0"/>
          <w:numId w:val="20"/>
        </w:numPr>
        <w:spacing w:after="0"/>
        <w:ind w:hanging="360"/>
        <w:contextualSpacing/>
      </w:pPr>
      <w:r>
        <w:t>&lt;GUIDING QUESTION&gt;?</w:t>
      </w:r>
    </w:p>
    <w:p w14:paraId="6219531F" w14:textId="77777777" w:rsidR="00AD2DDB" w:rsidRDefault="00810759">
      <w:pPr>
        <w:numPr>
          <w:ilvl w:val="0"/>
          <w:numId w:val="20"/>
        </w:numPr>
        <w:spacing w:after="0"/>
        <w:ind w:hanging="360"/>
        <w:contextualSpacing/>
      </w:pPr>
      <w:r>
        <w:t>&lt;GUIDING QUESTION&gt;?</w:t>
      </w:r>
    </w:p>
    <w:p w14:paraId="0096B1A5" w14:textId="77777777" w:rsidR="00AD2DDB" w:rsidRDefault="00AD2DDB">
      <w:pPr>
        <w:spacing w:after="0"/>
        <w:rPr>
          <w:b/>
        </w:rPr>
      </w:pPr>
    </w:p>
    <w:p w14:paraId="3029B134" w14:textId="77777777" w:rsidR="00AD2DDB" w:rsidRDefault="00810759">
      <w:pPr>
        <w:spacing w:after="0"/>
      </w:pPr>
      <w:r>
        <w:t xml:space="preserve">Use a </w:t>
      </w:r>
      <w:hyperlink w:anchor="4vexbautge5e">
        <w:r>
          <w:rPr>
            <w:color w:val="1155CC"/>
            <w:u w:val="single"/>
          </w:rPr>
          <w:t>discussion tracker</w:t>
        </w:r>
      </w:hyperlink>
      <w:r>
        <w:t xml:space="preserve"> to keep track of students’ contributions to the conversation and use this information to assign a grade to students.&gt;</w:t>
      </w:r>
    </w:p>
    <w:p w14:paraId="4A7FDC73" w14:textId="77777777" w:rsidR="00AD2DDB" w:rsidRDefault="00AD2DDB">
      <w:pPr>
        <w:spacing w:after="0" w:line="240" w:lineRule="auto"/>
      </w:pPr>
    </w:p>
    <w:p w14:paraId="263914D6" w14:textId="77777777" w:rsidR="00AD2DDB" w:rsidRDefault="00810759">
      <w:pPr>
        <w:spacing w:after="0"/>
      </w:pPr>
      <w:r>
        <w:t>&lt;</w:t>
      </w:r>
      <w:r>
        <w:rPr>
          <w:highlight w:val="yellow"/>
        </w:rPr>
        <w:t xml:space="preserve">USE THE FOLLOWING LANGUAGE FOR A </w:t>
      </w:r>
      <w:r>
        <w:rPr>
          <w:highlight w:val="yellow"/>
        </w:rPr>
        <w:t>WRITTEN RESPONSE</w:t>
      </w:r>
      <w:r>
        <w:t xml:space="preserve">: Use the </w:t>
      </w:r>
      <w:hyperlink w:anchor="kix.kssb8rv51okr">
        <w:r>
          <w:rPr>
            <w:color w:val="1155CC"/>
            <w:u w:val="single"/>
          </w:rPr>
          <w:t>LEAP assessment social studies extended response rubric</w:t>
        </w:r>
      </w:hyperlink>
      <w:r>
        <w:t xml:space="preserve"> to grade this assessment. Note: Customize the Content portion of the rubric for this assessment. Use the Claims portion of the rubric a</w:t>
      </w:r>
      <w:r>
        <w:t>s written.&gt;</w:t>
      </w:r>
    </w:p>
    <w:p w14:paraId="76E12ADC" w14:textId="77777777" w:rsidR="00AD2DDB" w:rsidRDefault="00AD2DDB">
      <w:pPr>
        <w:spacing w:after="0"/>
        <w:rPr>
          <w:b/>
        </w:rPr>
      </w:pPr>
    </w:p>
    <w:p w14:paraId="373620F3" w14:textId="77777777" w:rsidR="00AD2DDB" w:rsidRDefault="00AD2DDB">
      <w:pPr>
        <w:spacing w:after="0"/>
      </w:pPr>
    </w:p>
    <w:p w14:paraId="329ADAD4" w14:textId="77777777" w:rsidR="00AD2DDB" w:rsidRDefault="00AD2DDB">
      <w:pPr>
        <w:spacing w:after="0"/>
      </w:pPr>
    </w:p>
    <w:p w14:paraId="79C9B49A" w14:textId="77777777" w:rsidR="00AD2DDB" w:rsidRDefault="00AD2DDB">
      <w:pPr>
        <w:spacing w:after="0"/>
      </w:pPr>
    </w:p>
    <w:p w14:paraId="4A2283FC" w14:textId="77777777" w:rsidR="00AD2DDB" w:rsidRDefault="00AD2DDB"/>
    <w:p w14:paraId="292E471F" w14:textId="77777777" w:rsidR="00AD2DDB" w:rsidRDefault="00AD2DDB"/>
    <w:p w14:paraId="6F6B2B4D" w14:textId="77777777" w:rsidR="00AD2DDB" w:rsidRDefault="00AD2DDB">
      <w:pPr>
        <w:rPr>
          <w:highlight w:val="yellow"/>
        </w:rPr>
      </w:pPr>
    </w:p>
    <w:p w14:paraId="7D692E44" w14:textId="77777777" w:rsidR="00AD2DDB" w:rsidRDefault="00810759">
      <w:r>
        <w:br w:type="page"/>
      </w:r>
    </w:p>
    <w:p w14:paraId="4720EC4D" w14:textId="77777777" w:rsidR="00AD2DDB" w:rsidRDefault="00AD2DDB"/>
    <w:p w14:paraId="55161AB7" w14:textId="77777777" w:rsidR="00AD2DDB" w:rsidRDefault="00810759">
      <w:pPr>
        <w:widowControl w:val="0"/>
        <w:spacing w:after="0"/>
        <w:rPr>
          <w:b/>
        </w:rPr>
      </w:pPr>
      <w:r>
        <w:rPr>
          <w:b/>
          <w:sz w:val="28"/>
          <w:szCs w:val="28"/>
        </w:rPr>
        <w:t>Grade &lt;#&gt; Learning Tools</w:t>
      </w:r>
    </w:p>
    <w:p w14:paraId="4C0BC907" w14:textId="77777777" w:rsidR="00AD2DDB" w:rsidRDefault="00AD2DDB">
      <w:pPr>
        <w:widowControl w:val="0"/>
        <w:spacing w:after="0"/>
        <w:rPr>
          <w:b/>
        </w:rPr>
      </w:pPr>
    </w:p>
    <w:p w14:paraId="7B2BF69E" w14:textId="77777777" w:rsidR="00AD2DDB" w:rsidRDefault="00810759">
      <w:pPr>
        <w:widowControl w:val="0"/>
        <w:spacing w:after="0"/>
      </w:pPr>
      <w:r>
        <w:t>The following tools are used in multiple units throughout grade &lt;#&gt;.</w:t>
      </w:r>
    </w:p>
    <w:p w14:paraId="60A10CDF" w14:textId="77777777" w:rsidR="00AD2DDB" w:rsidRDefault="00810759">
      <w:pPr>
        <w:widowControl w:val="0"/>
        <w:numPr>
          <w:ilvl w:val="0"/>
          <w:numId w:val="13"/>
        </w:numPr>
        <w:spacing w:after="0"/>
        <w:ind w:hanging="360"/>
        <w:contextualSpacing/>
      </w:pPr>
      <w:r>
        <w:t>&lt;INCLUDE SOURCES, HANDOUTS, ETC., WHICH ARE INCLUDED IN MULTIPLE UNITS, SO YOU ONLY HAVE TO USE ONE LINK&gt;</w:t>
      </w:r>
    </w:p>
    <w:p w14:paraId="1D77C26C" w14:textId="77777777" w:rsidR="00AD2DDB" w:rsidRDefault="00810759">
      <w:pPr>
        <w:widowControl w:val="0"/>
        <w:numPr>
          <w:ilvl w:val="0"/>
          <w:numId w:val="13"/>
        </w:numPr>
        <w:spacing w:after="0"/>
        <w:ind w:hanging="360"/>
        <w:contextualSpacing/>
      </w:pPr>
      <w:hyperlink w:anchor="858beujt60hj">
        <w:r>
          <w:rPr>
            <w:color w:val="1155CC"/>
            <w:u w:val="single"/>
          </w:rPr>
          <w:t>Conversation stems</w:t>
        </w:r>
      </w:hyperlink>
    </w:p>
    <w:p w14:paraId="166A62EF" w14:textId="77777777" w:rsidR="00AD2DDB" w:rsidRDefault="00810759">
      <w:pPr>
        <w:widowControl w:val="0"/>
        <w:numPr>
          <w:ilvl w:val="0"/>
          <w:numId w:val="13"/>
        </w:numPr>
        <w:spacing w:after="0"/>
        <w:ind w:hanging="360"/>
        <w:contextualSpacing/>
      </w:pPr>
      <w:r>
        <w:t>LEAP assessment social studies extended response rubric</w:t>
      </w:r>
    </w:p>
    <w:p w14:paraId="0A62190F" w14:textId="77777777" w:rsidR="00AD2DDB" w:rsidRDefault="00810759">
      <w:pPr>
        <w:widowControl w:val="0"/>
        <w:numPr>
          <w:ilvl w:val="1"/>
          <w:numId w:val="13"/>
        </w:numPr>
        <w:spacing w:after="0"/>
        <w:ind w:hanging="360"/>
        <w:contextualSpacing/>
      </w:pPr>
      <w:hyperlink w:anchor="kix.kssb8rv51okr">
        <w:r>
          <w:rPr>
            <w:color w:val="1155CC"/>
            <w:u w:val="single"/>
          </w:rPr>
          <w:t>Content</w:t>
        </w:r>
      </w:hyperlink>
    </w:p>
    <w:p w14:paraId="70680AB2" w14:textId="77777777" w:rsidR="00AD2DDB" w:rsidRDefault="00810759">
      <w:pPr>
        <w:widowControl w:val="0"/>
        <w:numPr>
          <w:ilvl w:val="1"/>
          <w:numId w:val="13"/>
        </w:numPr>
        <w:spacing w:after="0"/>
        <w:ind w:hanging="360"/>
        <w:contextualSpacing/>
      </w:pPr>
      <w:hyperlink w:anchor="1iclt197ficv">
        <w:r>
          <w:rPr>
            <w:color w:val="1155CC"/>
            <w:u w:val="single"/>
          </w:rPr>
          <w:t>Claims</w:t>
        </w:r>
      </w:hyperlink>
    </w:p>
    <w:p w14:paraId="626F3BFC" w14:textId="77777777" w:rsidR="00AD2DDB" w:rsidRDefault="00810759">
      <w:pPr>
        <w:widowControl w:val="0"/>
        <w:numPr>
          <w:ilvl w:val="0"/>
          <w:numId w:val="13"/>
        </w:numPr>
        <w:spacing w:after="0"/>
        <w:ind w:hanging="360"/>
        <w:contextualSpacing/>
      </w:pPr>
      <w:hyperlink w:anchor="4vexbautge5e">
        <w:r>
          <w:rPr>
            <w:color w:val="1155CC"/>
            <w:u w:val="single"/>
          </w:rPr>
          <w:t>Discussion tracker</w:t>
        </w:r>
      </w:hyperlink>
    </w:p>
    <w:p w14:paraId="605D0CFC" w14:textId="77777777" w:rsidR="00AD2DDB" w:rsidRDefault="00AD2DDB">
      <w:pPr>
        <w:widowControl w:val="0"/>
        <w:spacing w:after="0"/>
        <w:rPr>
          <w:b/>
        </w:rPr>
      </w:pPr>
    </w:p>
    <w:p w14:paraId="6CC8029A" w14:textId="77777777" w:rsidR="00AD2DDB" w:rsidRDefault="00AD2DDB">
      <w:pPr>
        <w:widowControl w:val="0"/>
        <w:spacing w:after="0"/>
        <w:rPr>
          <w:b/>
        </w:rPr>
      </w:pPr>
    </w:p>
    <w:p w14:paraId="5018ACBB" w14:textId="77777777" w:rsidR="00AD2DDB" w:rsidRDefault="00AD2DDB">
      <w:pPr>
        <w:widowControl w:val="0"/>
        <w:spacing w:after="0"/>
        <w:rPr>
          <w:b/>
        </w:rPr>
      </w:pPr>
    </w:p>
    <w:p w14:paraId="5DA7533B" w14:textId="77777777" w:rsidR="00AD2DDB" w:rsidRDefault="00810759">
      <w:r>
        <w:br w:type="page"/>
      </w:r>
    </w:p>
    <w:p w14:paraId="7730DB57" w14:textId="77777777" w:rsidR="00AD2DDB" w:rsidRDefault="00810759">
      <w:pPr>
        <w:spacing w:line="240" w:lineRule="auto"/>
        <w:ind w:right="86"/>
        <w:jc w:val="center"/>
        <w:rPr>
          <w:b/>
          <w:sz w:val="24"/>
          <w:szCs w:val="24"/>
        </w:rPr>
      </w:pPr>
      <w:bookmarkStart w:id="51" w:name="_gjdgxs" w:colFirst="0" w:colLast="0"/>
      <w:bookmarkStart w:id="52" w:name="858beujt60hj" w:colFirst="0" w:colLast="0"/>
      <w:bookmarkEnd w:id="51"/>
      <w:bookmarkEnd w:id="52"/>
      <w:r>
        <w:rPr>
          <w:b/>
          <w:sz w:val="24"/>
          <w:szCs w:val="24"/>
        </w:rPr>
        <w:lastRenderedPageBreak/>
        <w:t>Grades 3-5 Conversation Stems</w:t>
      </w:r>
      <w:r>
        <w:rPr>
          <w:b/>
          <w:sz w:val="24"/>
          <w:szCs w:val="24"/>
          <w:vertAlign w:val="superscript"/>
        </w:rPr>
        <w:footnoteReference w:id="1"/>
      </w:r>
    </w:p>
    <w:tbl>
      <w:tblPr>
        <w:tblStyle w:val="aa"/>
        <w:tblW w:w="11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508"/>
      </w:tblGrid>
      <w:tr w:rsidR="00AD2DDB" w14:paraId="5E5AFF6D" w14:textId="77777777">
        <w:trPr>
          <w:trHeight w:val="360"/>
        </w:trPr>
        <w:tc>
          <w:tcPr>
            <w:tcW w:w="11016" w:type="dxa"/>
            <w:gridSpan w:val="2"/>
            <w:shd w:val="clear" w:color="auto" w:fill="BFBFBF"/>
            <w:vAlign w:val="center"/>
          </w:tcPr>
          <w:p w14:paraId="285BA1CD" w14:textId="77777777" w:rsidR="00AD2DDB" w:rsidRDefault="00810759">
            <w:pPr>
              <w:spacing w:after="0" w:line="240" w:lineRule="auto"/>
              <w:ind w:right="86"/>
              <w:contextualSpacing w:val="0"/>
              <w:rPr>
                <w:b/>
              </w:rPr>
            </w:pPr>
            <w:r>
              <w:rPr>
                <w:b/>
              </w:rPr>
              <w:t>Purpose: Clearly express your ideas.</w:t>
            </w:r>
          </w:p>
        </w:tc>
      </w:tr>
      <w:tr w:rsidR="00AD2DDB" w14:paraId="75A89D2C" w14:textId="77777777">
        <w:trPr>
          <w:trHeight w:val="360"/>
        </w:trPr>
        <w:tc>
          <w:tcPr>
            <w:tcW w:w="5508" w:type="dxa"/>
            <w:shd w:val="clear" w:color="auto" w:fill="D9D9D9"/>
            <w:vAlign w:val="center"/>
          </w:tcPr>
          <w:p w14:paraId="6405DD26" w14:textId="77777777" w:rsidR="00AD2DDB" w:rsidRDefault="00810759">
            <w:pPr>
              <w:spacing w:after="0" w:line="240" w:lineRule="auto"/>
              <w:ind w:right="86"/>
              <w:contextualSpacing w:val="0"/>
              <w:jc w:val="center"/>
              <w:rPr>
                <w:b/>
              </w:rPr>
            </w:pPr>
            <w:r>
              <w:rPr>
                <w:b/>
              </w:rPr>
              <w:t>Listener Prompt</w:t>
            </w:r>
          </w:p>
        </w:tc>
        <w:tc>
          <w:tcPr>
            <w:tcW w:w="5508" w:type="dxa"/>
            <w:shd w:val="clear" w:color="auto" w:fill="D9D9D9"/>
            <w:vAlign w:val="center"/>
          </w:tcPr>
          <w:p w14:paraId="5001F1DD" w14:textId="77777777" w:rsidR="00AD2DDB" w:rsidRDefault="00810759">
            <w:pPr>
              <w:spacing w:after="0" w:line="240" w:lineRule="auto"/>
              <w:ind w:right="86"/>
              <w:contextualSpacing w:val="0"/>
              <w:jc w:val="center"/>
              <w:rPr>
                <w:b/>
              </w:rPr>
            </w:pPr>
            <w:r>
              <w:rPr>
                <w:b/>
              </w:rPr>
              <w:t>Speaker Response</w:t>
            </w:r>
          </w:p>
        </w:tc>
      </w:tr>
      <w:tr w:rsidR="00AD2DDB" w14:paraId="6E6D5529" w14:textId="77777777">
        <w:trPr>
          <w:trHeight w:val="420"/>
        </w:trPr>
        <w:tc>
          <w:tcPr>
            <w:tcW w:w="5508" w:type="dxa"/>
          </w:tcPr>
          <w:p w14:paraId="60A2A4C8" w14:textId="77777777" w:rsidR="00AD2DDB" w:rsidRDefault="00810759">
            <w:pPr>
              <w:numPr>
                <w:ilvl w:val="0"/>
                <w:numId w:val="15"/>
              </w:numPr>
              <w:spacing w:after="0" w:line="240" w:lineRule="auto"/>
              <w:ind w:left="270" w:right="86"/>
            </w:pPr>
            <w:r>
              <w:t>What do you think about ____?</w:t>
            </w:r>
          </w:p>
          <w:p w14:paraId="5A9879FA" w14:textId="77777777" w:rsidR="00AD2DDB" w:rsidRDefault="00810759">
            <w:pPr>
              <w:numPr>
                <w:ilvl w:val="0"/>
                <w:numId w:val="15"/>
              </w:numPr>
              <w:spacing w:after="0" w:line="240" w:lineRule="auto"/>
              <w:ind w:left="270" w:right="86"/>
            </w:pPr>
            <w:r>
              <w:t>How did you answer _</w:t>
            </w:r>
            <w:proofErr w:type="gramStart"/>
            <w:r>
              <w:t>_[</w:t>
            </w:r>
            <w:proofErr w:type="gramEnd"/>
            <w:r>
              <w:t>the question]__?</w:t>
            </w:r>
          </w:p>
        </w:tc>
        <w:tc>
          <w:tcPr>
            <w:tcW w:w="5508" w:type="dxa"/>
          </w:tcPr>
          <w:p w14:paraId="268C4630" w14:textId="77777777" w:rsidR="00AD2DDB" w:rsidRDefault="00AD2DDB">
            <w:pPr>
              <w:spacing w:after="0" w:line="240" w:lineRule="auto"/>
              <w:ind w:right="86"/>
              <w:contextualSpacing w:val="0"/>
            </w:pPr>
          </w:p>
        </w:tc>
      </w:tr>
      <w:tr w:rsidR="00AD2DDB" w14:paraId="10C3D0B9" w14:textId="77777777">
        <w:trPr>
          <w:trHeight w:val="360"/>
        </w:trPr>
        <w:tc>
          <w:tcPr>
            <w:tcW w:w="5508" w:type="dxa"/>
          </w:tcPr>
          <w:p w14:paraId="7368E8CC" w14:textId="77777777" w:rsidR="00AD2DDB" w:rsidRDefault="00810759">
            <w:pPr>
              <w:numPr>
                <w:ilvl w:val="0"/>
                <w:numId w:val="15"/>
              </w:numPr>
              <w:spacing w:after="0" w:line="240" w:lineRule="auto"/>
              <w:ind w:left="270" w:right="86"/>
            </w:pPr>
            <w:r>
              <w:t>What is the most important idea you are communicating?</w:t>
            </w:r>
          </w:p>
          <w:p w14:paraId="1AB7D153" w14:textId="77777777" w:rsidR="00AD2DDB" w:rsidRDefault="00810759">
            <w:pPr>
              <w:numPr>
                <w:ilvl w:val="0"/>
                <w:numId w:val="15"/>
              </w:numPr>
              <w:spacing w:after="0" w:line="240" w:lineRule="auto"/>
              <w:ind w:left="270" w:right="86"/>
            </w:pPr>
            <w:r>
              <w:t>What is your main point?</w:t>
            </w:r>
          </w:p>
        </w:tc>
        <w:tc>
          <w:tcPr>
            <w:tcW w:w="5508" w:type="dxa"/>
          </w:tcPr>
          <w:p w14:paraId="18E61055" w14:textId="77777777" w:rsidR="00AD2DDB" w:rsidRDefault="00810759">
            <w:pPr>
              <w:numPr>
                <w:ilvl w:val="0"/>
                <w:numId w:val="15"/>
              </w:numPr>
              <w:spacing w:after="0" w:line="240" w:lineRule="auto"/>
              <w:ind w:left="270" w:right="86"/>
            </w:pPr>
            <w:r>
              <w:t>Overall what I’m trying to say is ____.</w:t>
            </w:r>
          </w:p>
          <w:p w14:paraId="4D0D42AD" w14:textId="77777777" w:rsidR="00AD2DDB" w:rsidRDefault="00810759">
            <w:pPr>
              <w:numPr>
                <w:ilvl w:val="0"/>
                <w:numId w:val="15"/>
              </w:numPr>
              <w:spacing w:after="0" w:line="240" w:lineRule="auto"/>
              <w:ind w:left="270" w:right="86"/>
            </w:pPr>
            <w:r>
              <w:t>My whole point in one sentence is ____.</w:t>
            </w:r>
          </w:p>
        </w:tc>
      </w:tr>
      <w:tr w:rsidR="00AD2DDB" w14:paraId="66F54BA9" w14:textId="77777777">
        <w:trPr>
          <w:trHeight w:val="360"/>
        </w:trPr>
        <w:tc>
          <w:tcPr>
            <w:tcW w:w="11016" w:type="dxa"/>
            <w:gridSpan w:val="2"/>
            <w:shd w:val="clear" w:color="auto" w:fill="BFBFBF"/>
            <w:vAlign w:val="center"/>
          </w:tcPr>
          <w:p w14:paraId="432B15EF" w14:textId="77777777" w:rsidR="00AD2DDB" w:rsidRDefault="00810759">
            <w:pPr>
              <w:spacing w:after="0" w:line="240" w:lineRule="auto"/>
              <w:ind w:right="86"/>
              <w:contextualSpacing w:val="0"/>
              <w:rPr>
                <w:b/>
              </w:rPr>
            </w:pPr>
            <w:r>
              <w:rPr>
                <w:b/>
              </w:rPr>
              <w:t>Purpose: Make sure you are listening carefully and clearly understand the ideas presented.</w:t>
            </w:r>
          </w:p>
        </w:tc>
      </w:tr>
      <w:tr w:rsidR="00AD2DDB" w14:paraId="513285FF" w14:textId="77777777">
        <w:trPr>
          <w:trHeight w:val="360"/>
        </w:trPr>
        <w:tc>
          <w:tcPr>
            <w:tcW w:w="5508" w:type="dxa"/>
            <w:shd w:val="clear" w:color="auto" w:fill="D9D9D9"/>
            <w:vAlign w:val="center"/>
          </w:tcPr>
          <w:p w14:paraId="6B648A6D" w14:textId="77777777" w:rsidR="00AD2DDB" w:rsidRDefault="00810759">
            <w:pPr>
              <w:spacing w:after="0" w:line="240" w:lineRule="auto"/>
              <w:ind w:right="86"/>
              <w:contextualSpacing w:val="0"/>
              <w:jc w:val="center"/>
              <w:rPr>
                <w:b/>
              </w:rPr>
            </w:pPr>
            <w:r>
              <w:rPr>
                <w:b/>
              </w:rPr>
              <w:t>Listener Prompt</w:t>
            </w:r>
          </w:p>
        </w:tc>
        <w:tc>
          <w:tcPr>
            <w:tcW w:w="5508" w:type="dxa"/>
            <w:shd w:val="clear" w:color="auto" w:fill="D9D9D9"/>
            <w:vAlign w:val="center"/>
          </w:tcPr>
          <w:p w14:paraId="0B1F775B" w14:textId="77777777" w:rsidR="00AD2DDB" w:rsidRDefault="00810759">
            <w:pPr>
              <w:spacing w:after="0" w:line="240" w:lineRule="auto"/>
              <w:ind w:right="86"/>
              <w:contextualSpacing w:val="0"/>
              <w:jc w:val="center"/>
              <w:rPr>
                <w:b/>
              </w:rPr>
            </w:pPr>
            <w:r>
              <w:rPr>
                <w:b/>
              </w:rPr>
              <w:t>Speaker Response</w:t>
            </w:r>
          </w:p>
        </w:tc>
      </w:tr>
      <w:tr w:rsidR="00AD2DDB" w14:paraId="52A70D3E" w14:textId="77777777">
        <w:trPr>
          <w:trHeight w:val="360"/>
        </w:trPr>
        <w:tc>
          <w:tcPr>
            <w:tcW w:w="5508" w:type="dxa"/>
          </w:tcPr>
          <w:p w14:paraId="1A4B5A5C" w14:textId="77777777" w:rsidR="00AD2DDB" w:rsidRDefault="00810759">
            <w:pPr>
              <w:numPr>
                <w:ilvl w:val="0"/>
                <w:numId w:val="15"/>
              </w:numPr>
              <w:spacing w:after="0" w:line="240" w:lineRule="auto"/>
              <w:ind w:left="270" w:right="86"/>
            </w:pPr>
            <w:r>
              <w:t>Let me see if I heard you correctly. Did you say ____?</w:t>
            </w:r>
          </w:p>
          <w:p w14:paraId="57D64347" w14:textId="77777777" w:rsidR="00AD2DDB" w:rsidRDefault="00810759">
            <w:pPr>
              <w:numPr>
                <w:ilvl w:val="0"/>
                <w:numId w:val="15"/>
              </w:numPr>
              <w:spacing w:after="0" w:line="240" w:lineRule="auto"/>
              <w:ind w:left="270" w:right="86"/>
            </w:pPr>
            <w:r>
              <w:t>I heard you say ____. Is that correct?</w:t>
            </w:r>
          </w:p>
          <w:p w14:paraId="51DFDC0D" w14:textId="77777777" w:rsidR="00AD2DDB" w:rsidRDefault="00810759">
            <w:pPr>
              <w:numPr>
                <w:ilvl w:val="0"/>
                <w:numId w:val="15"/>
              </w:numPr>
              <w:spacing w:after="0" w:line="240" w:lineRule="auto"/>
              <w:ind w:left="270" w:right="86"/>
            </w:pPr>
            <w:r>
              <w:t>Put another way, are you saying ____?</w:t>
            </w:r>
          </w:p>
        </w:tc>
        <w:tc>
          <w:tcPr>
            <w:tcW w:w="5508" w:type="dxa"/>
          </w:tcPr>
          <w:p w14:paraId="1409AFB9" w14:textId="77777777" w:rsidR="00AD2DDB" w:rsidRDefault="00810759">
            <w:pPr>
              <w:numPr>
                <w:ilvl w:val="0"/>
                <w:numId w:val="15"/>
              </w:numPr>
              <w:spacing w:after="0" w:line="240" w:lineRule="auto"/>
              <w:ind w:left="270" w:right="86"/>
            </w:pPr>
            <w:r>
              <w:t>Yes/no. I said ____.</w:t>
            </w:r>
          </w:p>
        </w:tc>
      </w:tr>
      <w:tr w:rsidR="00AD2DDB" w14:paraId="440FACB3" w14:textId="77777777">
        <w:trPr>
          <w:trHeight w:val="360"/>
        </w:trPr>
        <w:tc>
          <w:tcPr>
            <w:tcW w:w="5508" w:type="dxa"/>
          </w:tcPr>
          <w:p w14:paraId="6DB3F6D6" w14:textId="77777777" w:rsidR="00AD2DDB" w:rsidRDefault="00810759">
            <w:pPr>
              <w:numPr>
                <w:ilvl w:val="0"/>
                <w:numId w:val="15"/>
              </w:numPr>
              <w:spacing w:after="0" w:line="240" w:lineRule="auto"/>
              <w:ind w:left="270" w:right="86"/>
            </w:pPr>
            <w:r>
              <w:t>Tell me more about ____ or Say more about ____.</w:t>
            </w:r>
          </w:p>
          <w:p w14:paraId="2C115E7D" w14:textId="77777777" w:rsidR="00AD2DDB" w:rsidRDefault="00810759">
            <w:pPr>
              <w:numPr>
                <w:ilvl w:val="0"/>
                <w:numId w:val="15"/>
              </w:numPr>
              <w:spacing w:after="0" w:line="240" w:lineRule="auto"/>
              <w:ind w:left="270" w:right="86"/>
            </w:pPr>
            <w:r>
              <w:t>I’m confused when you say ____. Say more about that.</w:t>
            </w:r>
          </w:p>
          <w:p w14:paraId="3162A6DF" w14:textId="77777777" w:rsidR="00AD2DDB" w:rsidRDefault="00810759">
            <w:pPr>
              <w:numPr>
                <w:ilvl w:val="0"/>
                <w:numId w:val="15"/>
              </w:numPr>
              <w:spacing w:after="0" w:line="240" w:lineRule="auto"/>
              <w:ind w:left="270" w:right="86"/>
            </w:pPr>
            <w:r>
              <w:t>Give me an example.</w:t>
            </w:r>
          </w:p>
        </w:tc>
        <w:tc>
          <w:tcPr>
            <w:tcW w:w="5508" w:type="dxa"/>
          </w:tcPr>
          <w:p w14:paraId="30A87B1A" w14:textId="77777777" w:rsidR="00AD2DDB" w:rsidRDefault="00810759">
            <w:pPr>
              <w:numPr>
                <w:ilvl w:val="0"/>
                <w:numId w:val="15"/>
              </w:numPr>
              <w:spacing w:after="0" w:line="240" w:lineRule="auto"/>
              <w:ind w:left="270" w:right="86"/>
            </w:pPr>
            <w:r>
              <w:t>Sure. I said _</w:t>
            </w:r>
            <w:proofErr w:type="gramStart"/>
            <w:r>
              <w:t>_[</w:t>
            </w:r>
            <w:proofErr w:type="gramEnd"/>
            <w:r>
              <w:t>restate what was said and add further explanation or examples]__.</w:t>
            </w:r>
          </w:p>
          <w:p w14:paraId="4A874FDD" w14:textId="77777777" w:rsidR="00AD2DDB" w:rsidRDefault="00810759">
            <w:pPr>
              <w:numPr>
                <w:ilvl w:val="0"/>
                <w:numId w:val="15"/>
              </w:numPr>
              <w:spacing w:after="0" w:line="240" w:lineRule="auto"/>
              <w:ind w:left="270" w:right="86"/>
            </w:pPr>
            <w:r>
              <w:t>An example is ____ because _</w:t>
            </w:r>
            <w:proofErr w:type="gramStart"/>
            <w:r>
              <w:t>_[</w:t>
            </w:r>
            <w:proofErr w:type="gramEnd"/>
            <w:r>
              <w:t>explain why]__.</w:t>
            </w:r>
          </w:p>
        </w:tc>
      </w:tr>
      <w:tr w:rsidR="00AD2DDB" w14:paraId="38CF277C" w14:textId="77777777">
        <w:trPr>
          <w:trHeight w:val="360"/>
        </w:trPr>
        <w:tc>
          <w:tcPr>
            <w:tcW w:w="5508" w:type="dxa"/>
            <w:vAlign w:val="center"/>
          </w:tcPr>
          <w:p w14:paraId="28611995" w14:textId="77777777" w:rsidR="00AD2DDB" w:rsidRDefault="00810759">
            <w:pPr>
              <w:numPr>
                <w:ilvl w:val="0"/>
                <w:numId w:val="15"/>
              </w:numPr>
              <w:spacing w:after="0" w:line="240" w:lineRule="auto"/>
              <w:ind w:left="270" w:right="86"/>
            </w:pPr>
            <w:r>
              <w:t>Who can rephrase what X said?</w:t>
            </w:r>
          </w:p>
        </w:tc>
        <w:tc>
          <w:tcPr>
            <w:tcW w:w="5508" w:type="dxa"/>
            <w:vAlign w:val="center"/>
          </w:tcPr>
          <w:p w14:paraId="301F38B4" w14:textId="77777777" w:rsidR="00AD2DDB" w:rsidRDefault="00810759">
            <w:pPr>
              <w:numPr>
                <w:ilvl w:val="0"/>
                <w:numId w:val="15"/>
              </w:numPr>
              <w:spacing w:after="0" w:line="240" w:lineRule="auto"/>
              <w:ind w:left="270" w:right="86"/>
            </w:pPr>
            <w:r>
              <w:t>____ said ____.</w:t>
            </w:r>
          </w:p>
        </w:tc>
      </w:tr>
      <w:tr w:rsidR="00AD2DDB" w14:paraId="41AC5EAA" w14:textId="77777777">
        <w:trPr>
          <w:trHeight w:val="360"/>
        </w:trPr>
        <w:tc>
          <w:tcPr>
            <w:tcW w:w="11016" w:type="dxa"/>
            <w:gridSpan w:val="2"/>
            <w:shd w:val="clear" w:color="auto" w:fill="BFBFBF"/>
            <w:vAlign w:val="center"/>
          </w:tcPr>
          <w:p w14:paraId="7E2A8E91" w14:textId="77777777" w:rsidR="00AD2DDB" w:rsidRDefault="00810759">
            <w:pPr>
              <w:spacing w:after="0" w:line="240" w:lineRule="auto"/>
              <w:ind w:right="86"/>
              <w:contextualSpacing w:val="0"/>
              <w:rPr>
                <w:b/>
              </w:rPr>
            </w:pPr>
            <w:r>
              <w:rPr>
                <w:b/>
              </w:rPr>
              <w:t>Purpose: Dig deeper and provide evidence to support your claims.</w:t>
            </w:r>
          </w:p>
        </w:tc>
      </w:tr>
      <w:tr w:rsidR="00AD2DDB" w14:paraId="404DA732" w14:textId="77777777">
        <w:trPr>
          <w:trHeight w:val="360"/>
        </w:trPr>
        <w:tc>
          <w:tcPr>
            <w:tcW w:w="5508" w:type="dxa"/>
            <w:shd w:val="clear" w:color="auto" w:fill="D9D9D9"/>
            <w:vAlign w:val="center"/>
          </w:tcPr>
          <w:p w14:paraId="0CB881B1" w14:textId="77777777" w:rsidR="00AD2DDB" w:rsidRDefault="00810759">
            <w:pPr>
              <w:spacing w:after="0" w:line="240" w:lineRule="auto"/>
              <w:ind w:right="86"/>
              <w:contextualSpacing w:val="0"/>
              <w:jc w:val="center"/>
              <w:rPr>
                <w:b/>
              </w:rPr>
            </w:pPr>
            <w:r>
              <w:rPr>
                <w:b/>
              </w:rPr>
              <w:t>Listener Prompt</w:t>
            </w:r>
          </w:p>
        </w:tc>
        <w:tc>
          <w:tcPr>
            <w:tcW w:w="5508" w:type="dxa"/>
            <w:shd w:val="clear" w:color="auto" w:fill="D9D9D9"/>
            <w:vAlign w:val="center"/>
          </w:tcPr>
          <w:p w14:paraId="1D54264A" w14:textId="77777777" w:rsidR="00AD2DDB" w:rsidRDefault="00810759">
            <w:pPr>
              <w:spacing w:after="0" w:line="240" w:lineRule="auto"/>
              <w:ind w:right="86"/>
              <w:contextualSpacing w:val="0"/>
              <w:jc w:val="center"/>
              <w:rPr>
                <w:b/>
              </w:rPr>
            </w:pPr>
            <w:r>
              <w:rPr>
                <w:b/>
              </w:rPr>
              <w:t>Speaker Response</w:t>
            </w:r>
          </w:p>
        </w:tc>
      </w:tr>
      <w:tr w:rsidR="00AD2DDB" w14:paraId="1112A719" w14:textId="77777777">
        <w:trPr>
          <w:trHeight w:val="360"/>
        </w:trPr>
        <w:tc>
          <w:tcPr>
            <w:tcW w:w="5508" w:type="dxa"/>
          </w:tcPr>
          <w:p w14:paraId="7E13F97C" w14:textId="77777777" w:rsidR="00AD2DDB" w:rsidRDefault="00810759">
            <w:pPr>
              <w:numPr>
                <w:ilvl w:val="0"/>
                <w:numId w:val="15"/>
              </w:numPr>
              <w:spacing w:after="0" w:line="240" w:lineRule="auto"/>
              <w:ind w:left="270" w:right="86"/>
            </w:pPr>
            <w:r>
              <w:t>What from the source(s) makes you think so?</w:t>
            </w:r>
          </w:p>
          <w:p w14:paraId="5F56FF75" w14:textId="77777777" w:rsidR="00AD2DDB" w:rsidRDefault="00810759">
            <w:pPr>
              <w:numPr>
                <w:ilvl w:val="0"/>
                <w:numId w:val="15"/>
              </w:numPr>
              <w:spacing w:after="0" w:line="240" w:lineRule="auto"/>
              <w:ind w:left="270" w:right="86"/>
            </w:pPr>
            <w:r>
              <w:t>How do you know? Why do you think that?</w:t>
            </w:r>
          </w:p>
          <w:p w14:paraId="27931D9F" w14:textId="77777777" w:rsidR="00AD2DDB" w:rsidRDefault="00810759">
            <w:pPr>
              <w:numPr>
                <w:ilvl w:val="0"/>
                <w:numId w:val="15"/>
              </w:numPr>
              <w:spacing w:after="0" w:line="240" w:lineRule="auto"/>
              <w:ind w:left="270" w:right="86"/>
            </w:pPr>
            <w:r>
              <w:t>Explain how you came to your idea.</w:t>
            </w:r>
          </w:p>
        </w:tc>
        <w:tc>
          <w:tcPr>
            <w:tcW w:w="5508" w:type="dxa"/>
          </w:tcPr>
          <w:p w14:paraId="51E428BD" w14:textId="77777777" w:rsidR="00AD2DDB" w:rsidRDefault="00810759">
            <w:pPr>
              <w:numPr>
                <w:ilvl w:val="0"/>
                <w:numId w:val="15"/>
              </w:numPr>
              <w:spacing w:after="0" w:line="240" w:lineRule="auto"/>
              <w:ind w:left="270" w:right="86"/>
            </w:pPr>
            <w:r>
              <w:t>According to the source ____. This means ____.</w:t>
            </w:r>
          </w:p>
          <w:p w14:paraId="38FBBB8B" w14:textId="77777777" w:rsidR="00AD2DDB" w:rsidRDefault="00810759">
            <w:pPr>
              <w:numPr>
                <w:ilvl w:val="0"/>
                <w:numId w:val="15"/>
              </w:numPr>
              <w:spacing w:after="0" w:line="240" w:lineRule="auto"/>
              <w:ind w:left="270" w:right="86"/>
            </w:pPr>
            <w:r>
              <w:t>If you look at ____, it says ____. This means ____.</w:t>
            </w:r>
          </w:p>
          <w:p w14:paraId="2C569804" w14:textId="77777777" w:rsidR="00AD2DDB" w:rsidRDefault="00810759">
            <w:pPr>
              <w:numPr>
                <w:ilvl w:val="0"/>
                <w:numId w:val="15"/>
              </w:numPr>
              <w:spacing w:after="0" w:line="240" w:lineRule="auto"/>
              <w:ind w:left="270" w:right="86"/>
            </w:pPr>
            <w:r>
              <w:t>I think ____ because ____.</w:t>
            </w:r>
          </w:p>
        </w:tc>
      </w:tr>
      <w:tr w:rsidR="00AD2DDB" w14:paraId="2A813FE3" w14:textId="77777777">
        <w:trPr>
          <w:trHeight w:val="360"/>
        </w:trPr>
        <w:tc>
          <w:tcPr>
            <w:tcW w:w="11016" w:type="dxa"/>
            <w:gridSpan w:val="2"/>
            <w:shd w:val="clear" w:color="auto" w:fill="BFBFBF"/>
            <w:vAlign w:val="center"/>
          </w:tcPr>
          <w:p w14:paraId="13A1352A" w14:textId="77777777" w:rsidR="00AD2DDB" w:rsidRDefault="00810759">
            <w:pPr>
              <w:spacing w:after="0" w:line="240" w:lineRule="auto"/>
              <w:ind w:right="86"/>
              <w:contextualSpacing w:val="0"/>
              <w:rPr>
                <w:b/>
              </w:rPr>
            </w:pPr>
            <w:r>
              <w:rPr>
                <w:b/>
              </w:rPr>
              <w:t>Purpose: Establish new ways of thinking by elaborating on or challenging the thinking of others.</w:t>
            </w:r>
          </w:p>
        </w:tc>
      </w:tr>
      <w:tr w:rsidR="00AD2DDB" w14:paraId="030AFAAE" w14:textId="77777777">
        <w:trPr>
          <w:trHeight w:val="360"/>
        </w:trPr>
        <w:tc>
          <w:tcPr>
            <w:tcW w:w="5508" w:type="dxa"/>
            <w:shd w:val="clear" w:color="auto" w:fill="D9D9D9"/>
            <w:vAlign w:val="center"/>
          </w:tcPr>
          <w:p w14:paraId="3B7CA0B6" w14:textId="77777777" w:rsidR="00AD2DDB" w:rsidRDefault="00810759">
            <w:pPr>
              <w:spacing w:after="0" w:line="240" w:lineRule="auto"/>
              <w:ind w:right="86"/>
              <w:contextualSpacing w:val="0"/>
              <w:jc w:val="center"/>
              <w:rPr>
                <w:b/>
              </w:rPr>
            </w:pPr>
            <w:r>
              <w:rPr>
                <w:b/>
              </w:rPr>
              <w:t>Listener Prompt</w:t>
            </w:r>
          </w:p>
        </w:tc>
        <w:tc>
          <w:tcPr>
            <w:tcW w:w="5508" w:type="dxa"/>
            <w:shd w:val="clear" w:color="auto" w:fill="D9D9D9"/>
            <w:vAlign w:val="center"/>
          </w:tcPr>
          <w:p w14:paraId="372E3744" w14:textId="77777777" w:rsidR="00AD2DDB" w:rsidRDefault="00810759">
            <w:pPr>
              <w:spacing w:after="0" w:line="240" w:lineRule="auto"/>
              <w:ind w:right="86"/>
              <w:contextualSpacing w:val="0"/>
              <w:jc w:val="center"/>
              <w:rPr>
                <w:b/>
              </w:rPr>
            </w:pPr>
            <w:r>
              <w:rPr>
                <w:b/>
              </w:rPr>
              <w:t>Speaker Response</w:t>
            </w:r>
          </w:p>
        </w:tc>
      </w:tr>
      <w:tr w:rsidR="00AD2DDB" w14:paraId="4CC73DF8" w14:textId="77777777">
        <w:trPr>
          <w:trHeight w:val="360"/>
        </w:trPr>
        <w:tc>
          <w:tcPr>
            <w:tcW w:w="5508" w:type="dxa"/>
          </w:tcPr>
          <w:p w14:paraId="573FA9EB" w14:textId="77777777" w:rsidR="00AD2DDB" w:rsidRDefault="00810759">
            <w:pPr>
              <w:numPr>
                <w:ilvl w:val="0"/>
                <w:numId w:val="15"/>
              </w:numPr>
              <w:spacing w:after="0" w:line="240" w:lineRule="auto"/>
              <w:ind w:left="270" w:right="86"/>
            </w:pPr>
            <w:r>
              <w:t>Who can add to what X said?</w:t>
            </w:r>
          </w:p>
        </w:tc>
        <w:tc>
          <w:tcPr>
            <w:tcW w:w="5508" w:type="dxa"/>
          </w:tcPr>
          <w:p w14:paraId="40668BDE" w14:textId="77777777" w:rsidR="00AD2DDB" w:rsidRDefault="00810759">
            <w:pPr>
              <w:numPr>
                <w:ilvl w:val="0"/>
                <w:numId w:val="15"/>
              </w:numPr>
              <w:spacing w:after="0" w:line="240" w:lineRule="auto"/>
              <w:ind w:left="270" w:right="86"/>
            </w:pPr>
            <w:r>
              <w:t>Adding to what X said, ____.</w:t>
            </w:r>
          </w:p>
          <w:p w14:paraId="391098EB" w14:textId="77777777" w:rsidR="00AD2DDB" w:rsidRDefault="00810759">
            <w:pPr>
              <w:numPr>
                <w:ilvl w:val="0"/>
                <w:numId w:val="15"/>
              </w:numPr>
              <w:spacing w:after="0" w:line="240" w:lineRule="auto"/>
              <w:ind w:left="270" w:right="86"/>
            </w:pPr>
            <w:r>
              <w:t>I agree, and I want to add ____.</w:t>
            </w:r>
          </w:p>
        </w:tc>
      </w:tr>
      <w:tr w:rsidR="00AD2DDB" w14:paraId="5867301B" w14:textId="77777777">
        <w:trPr>
          <w:trHeight w:val="360"/>
        </w:trPr>
        <w:tc>
          <w:tcPr>
            <w:tcW w:w="5508" w:type="dxa"/>
          </w:tcPr>
          <w:p w14:paraId="12A141B1" w14:textId="77777777" w:rsidR="00AD2DDB" w:rsidRDefault="00810759">
            <w:pPr>
              <w:numPr>
                <w:ilvl w:val="0"/>
                <w:numId w:val="15"/>
              </w:numPr>
              <w:spacing w:after="0" w:line="240" w:lineRule="auto"/>
              <w:ind w:left="270" w:right="86"/>
            </w:pPr>
            <w:r>
              <w:t>Who agrees/disagrees with X?</w:t>
            </w:r>
          </w:p>
        </w:tc>
        <w:tc>
          <w:tcPr>
            <w:tcW w:w="5508" w:type="dxa"/>
          </w:tcPr>
          <w:p w14:paraId="4F61DAAC" w14:textId="77777777" w:rsidR="00AD2DDB" w:rsidRDefault="00810759">
            <w:pPr>
              <w:numPr>
                <w:ilvl w:val="0"/>
                <w:numId w:val="15"/>
              </w:numPr>
              <w:spacing w:after="0" w:line="240" w:lineRule="auto"/>
              <w:ind w:left="270" w:right="86"/>
            </w:pPr>
            <w:r>
              <w:t>What X said supports what I am saying because ____.</w:t>
            </w:r>
          </w:p>
          <w:p w14:paraId="780EDB3D" w14:textId="77777777" w:rsidR="00AD2DDB" w:rsidRDefault="00810759">
            <w:pPr>
              <w:numPr>
                <w:ilvl w:val="0"/>
                <w:numId w:val="15"/>
              </w:numPr>
              <w:spacing w:after="0" w:line="240" w:lineRule="auto"/>
              <w:ind w:left="270" w:right="86"/>
            </w:pPr>
            <w:r>
              <w:t>I agree/disagree with X because ____.</w:t>
            </w:r>
          </w:p>
          <w:p w14:paraId="6CFD9C6F" w14:textId="77777777" w:rsidR="00AD2DDB" w:rsidRDefault="00810759">
            <w:pPr>
              <w:numPr>
                <w:ilvl w:val="0"/>
                <w:numId w:val="15"/>
              </w:numPr>
              <w:spacing w:after="0" w:line="240" w:lineRule="auto"/>
              <w:ind w:left="270" w:right="86"/>
            </w:pPr>
            <w:r>
              <w:t>I see it similarly/differently because ____.</w:t>
            </w:r>
          </w:p>
        </w:tc>
      </w:tr>
      <w:tr w:rsidR="00AD2DDB" w14:paraId="19DA7C4E" w14:textId="77777777">
        <w:trPr>
          <w:trHeight w:val="360"/>
        </w:trPr>
        <w:tc>
          <w:tcPr>
            <w:tcW w:w="5508" w:type="dxa"/>
          </w:tcPr>
          <w:p w14:paraId="09AD574D" w14:textId="77777777" w:rsidR="00AD2DDB" w:rsidRDefault="00810759">
            <w:pPr>
              <w:numPr>
                <w:ilvl w:val="0"/>
                <w:numId w:val="15"/>
              </w:numPr>
              <w:spacing w:after="0" w:line="240" w:lineRule="auto"/>
              <w:ind w:left="270" w:right="86"/>
            </w:pPr>
            <w:r>
              <w:t>How does that idea compare with X’s idea?</w:t>
            </w:r>
          </w:p>
          <w:p w14:paraId="59FAD021" w14:textId="77777777" w:rsidR="00AD2DDB" w:rsidRDefault="00810759">
            <w:pPr>
              <w:numPr>
                <w:ilvl w:val="0"/>
                <w:numId w:val="15"/>
              </w:numPr>
              <w:spacing w:after="0" w:line="240" w:lineRule="auto"/>
              <w:ind w:left="270" w:right="86"/>
            </w:pPr>
            <w:r>
              <w:t>What do you think about X’s idea?</w:t>
            </w:r>
          </w:p>
        </w:tc>
        <w:tc>
          <w:tcPr>
            <w:tcW w:w="5508" w:type="dxa"/>
          </w:tcPr>
          <w:p w14:paraId="060F73CF" w14:textId="77777777" w:rsidR="00AD2DDB" w:rsidRDefault="00810759">
            <w:pPr>
              <w:numPr>
                <w:ilvl w:val="0"/>
                <w:numId w:val="15"/>
              </w:numPr>
              <w:spacing w:after="0" w:line="240" w:lineRule="auto"/>
              <w:ind w:left="270" w:right="86"/>
            </w:pPr>
            <w:r>
              <w:t>X’s point ____ is important/flawed because ____.</w:t>
            </w:r>
          </w:p>
        </w:tc>
      </w:tr>
      <w:tr w:rsidR="00AD2DDB" w14:paraId="7EEF4A54" w14:textId="77777777">
        <w:trPr>
          <w:trHeight w:val="360"/>
        </w:trPr>
        <w:tc>
          <w:tcPr>
            <w:tcW w:w="5508" w:type="dxa"/>
          </w:tcPr>
          <w:p w14:paraId="6DDF8756" w14:textId="77777777" w:rsidR="00AD2DDB" w:rsidRDefault="00810759">
            <w:pPr>
              <w:numPr>
                <w:ilvl w:val="0"/>
                <w:numId w:val="15"/>
              </w:numPr>
              <w:spacing w:after="0" w:line="240" w:lineRule="auto"/>
              <w:ind w:left="270" w:right="86"/>
            </w:pPr>
            <w:r>
              <w:t xml:space="preserve">Whose thinking has changed as a result </w:t>
            </w:r>
            <w:r>
              <w:lastRenderedPageBreak/>
              <w:t>of this conversation? How and why has it chan</w:t>
            </w:r>
            <w:r>
              <w:t>ged?</w:t>
            </w:r>
          </w:p>
        </w:tc>
        <w:tc>
          <w:tcPr>
            <w:tcW w:w="5508" w:type="dxa"/>
          </w:tcPr>
          <w:p w14:paraId="3357E7A1" w14:textId="77777777" w:rsidR="00AD2DDB" w:rsidRDefault="00810759">
            <w:pPr>
              <w:numPr>
                <w:ilvl w:val="0"/>
                <w:numId w:val="15"/>
              </w:numPr>
              <w:spacing w:after="0" w:line="240" w:lineRule="auto"/>
              <w:ind w:left="270" w:right="86"/>
            </w:pPr>
            <w:r>
              <w:lastRenderedPageBreak/>
              <w:t xml:space="preserve">Before I thought ___, but now I think ___ </w:t>
            </w:r>
            <w:r>
              <w:lastRenderedPageBreak/>
              <w:t>because ___.</w:t>
            </w:r>
          </w:p>
          <w:p w14:paraId="4E5DC8DB" w14:textId="77777777" w:rsidR="00AD2DDB" w:rsidRDefault="00810759">
            <w:pPr>
              <w:numPr>
                <w:ilvl w:val="0"/>
                <w:numId w:val="15"/>
              </w:numPr>
              <w:spacing w:after="0" w:line="240" w:lineRule="auto"/>
              <w:ind w:left="270" w:right="86"/>
            </w:pPr>
            <w:r>
              <w:t>My new thinking is ____ because ____.</w:t>
            </w:r>
          </w:p>
        </w:tc>
      </w:tr>
      <w:tr w:rsidR="00AD2DDB" w14:paraId="400483EE" w14:textId="77777777">
        <w:trPr>
          <w:trHeight w:val="360"/>
        </w:trPr>
        <w:tc>
          <w:tcPr>
            <w:tcW w:w="5508" w:type="dxa"/>
          </w:tcPr>
          <w:p w14:paraId="3D037160" w14:textId="77777777" w:rsidR="00AD2DDB" w:rsidRDefault="00810759">
            <w:pPr>
              <w:numPr>
                <w:ilvl w:val="0"/>
                <w:numId w:val="15"/>
              </w:numPr>
              <w:spacing w:after="0" w:line="240" w:lineRule="auto"/>
              <w:ind w:left="270" w:right="86"/>
            </w:pPr>
            <w:r>
              <w:lastRenderedPageBreak/>
              <w:t>Now that you’ve heard _</w:t>
            </w:r>
            <w:proofErr w:type="gramStart"/>
            <w:r>
              <w:t>_[</w:t>
            </w:r>
            <w:proofErr w:type="gramEnd"/>
            <w:r>
              <w:t>summarize the conversation so far]__, what are you thinking? What are you still wondering about?</w:t>
            </w:r>
          </w:p>
        </w:tc>
        <w:tc>
          <w:tcPr>
            <w:tcW w:w="5508" w:type="dxa"/>
          </w:tcPr>
          <w:p w14:paraId="48214944" w14:textId="77777777" w:rsidR="00AD2DDB" w:rsidRDefault="00810759">
            <w:pPr>
              <w:numPr>
                <w:ilvl w:val="0"/>
                <w:numId w:val="15"/>
              </w:numPr>
              <w:spacing w:after="0" w:line="240" w:lineRule="auto"/>
              <w:ind w:left="270" w:right="86"/>
            </w:pPr>
            <w:r>
              <w:t>I still think ____, but now I wonde</w:t>
            </w:r>
            <w:r>
              <w:t>r ____.</w:t>
            </w:r>
          </w:p>
        </w:tc>
      </w:tr>
    </w:tbl>
    <w:p w14:paraId="08460D38" w14:textId="77777777" w:rsidR="00AD2DDB" w:rsidRDefault="00AD2DDB">
      <w:pPr>
        <w:widowControl w:val="0"/>
        <w:spacing w:line="264" w:lineRule="auto"/>
      </w:pPr>
    </w:p>
    <w:p w14:paraId="0275C2F6" w14:textId="77777777" w:rsidR="00AD2DDB" w:rsidRDefault="00810759">
      <w:pPr>
        <w:jc w:val="center"/>
        <w:rPr>
          <w:b/>
          <w:sz w:val="24"/>
          <w:szCs w:val="24"/>
        </w:rPr>
      </w:pPr>
      <w:bookmarkStart w:id="53" w:name="kix.kssb8rv51okr" w:colFirst="0" w:colLast="0"/>
      <w:bookmarkEnd w:id="53"/>
      <w:r>
        <w:rPr>
          <w:b/>
          <w:sz w:val="24"/>
          <w:szCs w:val="24"/>
        </w:rPr>
        <w:t>LEAP Assessment Social Studies Extended Response Rubric</w:t>
      </w:r>
    </w:p>
    <w:p w14:paraId="7AC511E2" w14:textId="77777777" w:rsidR="00AD2DDB" w:rsidRDefault="00810759">
      <w:pPr>
        <w:widowControl w:val="0"/>
        <w:spacing w:after="0"/>
      </w:pPr>
      <w:r>
        <w:t xml:space="preserve">The response should be scored holistically on its adherence to two dimensions: Content and Claims. Each response should be given the score that corresponds to the set of bulleted descriptors that best describes the response. </w:t>
      </w:r>
    </w:p>
    <w:p w14:paraId="754C05FC" w14:textId="77777777" w:rsidR="00AD2DDB" w:rsidRDefault="00AD2DDB">
      <w:pPr>
        <w:spacing w:after="0" w:line="240" w:lineRule="auto"/>
      </w:pPr>
    </w:p>
    <w:tbl>
      <w:tblPr>
        <w:tblStyle w:val="ab"/>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50"/>
        <w:gridCol w:w="9150"/>
      </w:tblGrid>
      <w:tr w:rsidR="00AD2DDB" w14:paraId="7601FD1E" w14:textId="77777777">
        <w:trPr>
          <w:trHeight w:val="420"/>
        </w:trPr>
        <w:tc>
          <w:tcPr>
            <w:tcW w:w="10800" w:type="dxa"/>
            <w:gridSpan w:val="2"/>
            <w:tcMar>
              <w:top w:w="100" w:type="dxa"/>
              <w:left w:w="100" w:type="dxa"/>
              <w:bottom w:w="100" w:type="dxa"/>
              <w:right w:w="100" w:type="dxa"/>
            </w:tcMar>
            <w:vAlign w:val="center"/>
          </w:tcPr>
          <w:p w14:paraId="008E8146" w14:textId="77777777" w:rsidR="00AD2DDB" w:rsidRDefault="00810759">
            <w:pPr>
              <w:widowControl w:val="0"/>
              <w:spacing w:after="0" w:line="240" w:lineRule="auto"/>
              <w:jc w:val="center"/>
              <w:rPr>
                <w:b/>
              </w:rPr>
            </w:pPr>
            <w:r>
              <w:rPr>
                <w:b/>
              </w:rPr>
              <w:t>Dimension: Content</w:t>
            </w:r>
          </w:p>
        </w:tc>
      </w:tr>
      <w:tr w:rsidR="00AD2DDB" w14:paraId="34413FCC" w14:textId="77777777">
        <w:tc>
          <w:tcPr>
            <w:tcW w:w="1650" w:type="dxa"/>
            <w:tcMar>
              <w:top w:w="100" w:type="dxa"/>
              <w:left w:w="100" w:type="dxa"/>
              <w:bottom w:w="100" w:type="dxa"/>
              <w:right w:w="100" w:type="dxa"/>
            </w:tcMar>
            <w:vAlign w:val="center"/>
          </w:tcPr>
          <w:p w14:paraId="45586BEC" w14:textId="77777777" w:rsidR="00AD2DDB" w:rsidRDefault="00810759">
            <w:pPr>
              <w:widowControl w:val="0"/>
              <w:spacing w:after="0" w:line="240" w:lineRule="auto"/>
              <w:jc w:val="center"/>
              <w:rPr>
                <w:b/>
              </w:rPr>
            </w:pPr>
            <w:r>
              <w:rPr>
                <w:b/>
              </w:rPr>
              <w:t>Score</w:t>
            </w:r>
          </w:p>
        </w:tc>
        <w:tc>
          <w:tcPr>
            <w:tcW w:w="9150" w:type="dxa"/>
            <w:tcMar>
              <w:top w:w="100" w:type="dxa"/>
              <w:left w:w="100" w:type="dxa"/>
              <w:bottom w:w="100" w:type="dxa"/>
              <w:right w:w="100" w:type="dxa"/>
            </w:tcMar>
            <w:vAlign w:val="center"/>
          </w:tcPr>
          <w:p w14:paraId="6C31240F" w14:textId="77777777" w:rsidR="00AD2DDB" w:rsidRDefault="00810759">
            <w:pPr>
              <w:widowControl w:val="0"/>
              <w:spacing w:after="0" w:line="240" w:lineRule="auto"/>
              <w:jc w:val="center"/>
              <w:rPr>
                <w:b/>
              </w:rPr>
            </w:pPr>
            <w:r>
              <w:rPr>
                <w:b/>
              </w:rPr>
              <w:t>Description</w:t>
            </w:r>
          </w:p>
        </w:tc>
      </w:tr>
      <w:tr w:rsidR="00AD2DDB" w14:paraId="0C408070" w14:textId="77777777">
        <w:tc>
          <w:tcPr>
            <w:tcW w:w="1650" w:type="dxa"/>
            <w:tcMar>
              <w:top w:w="100" w:type="dxa"/>
              <w:left w:w="100" w:type="dxa"/>
              <w:bottom w:w="100" w:type="dxa"/>
              <w:right w:w="100" w:type="dxa"/>
            </w:tcMar>
            <w:vAlign w:val="center"/>
          </w:tcPr>
          <w:p w14:paraId="463941C3" w14:textId="77777777" w:rsidR="00AD2DDB" w:rsidRDefault="00810759">
            <w:pPr>
              <w:widowControl w:val="0"/>
              <w:spacing w:after="0" w:line="240" w:lineRule="auto"/>
              <w:jc w:val="center"/>
              <w:rPr>
                <w:b/>
              </w:rPr>
            </w:pPr>
            <w:r>
              <w:rPr>
                <w:b/>
              </w:rPr>
              <w:t>4</w:t>
            </w:r>
          </w:p>
        </w:tc>
        <w:tc>
          <w:tcPr>
            <w:tcW w:w="9150" w:type="dxa"/>
            <w:tcMar>
              <w:top w:w="100" w:type="dxa"/>
              <w:left w:w="100" w:type="dxa"/>
              <w:bottom w:w="100" w:type="dxa"/>
              <w:right w:w="100" w:type="dxa"/>
            </w:tcMar>
            <w:vAlign w:val="center"/>
          </w:tcPr>
          <w:p w14:paraId="1D9CA8B7" w14:textId="77777777" w:rsidR="00AD2DDB" w:rsidRDefault="00810759">
            <w:pPr>
              <w:spacing w:after="0" w:line="240" w:lineRule="auto"/>
            </w:pPr>
            <w:r>
              <w:t xml:space="preserve">The student’s response: </w:t>
            </w:r>
          </w:p>
          <w:p w14:paraId="1E0123EA" w14:textId="77777777" w:rsidR="00AD2DDB" w:rsidRDefault="00810759">
            <w:pPr>
              <w:numPr>
                <w:ilvl w:val="0"/>
                <w:numId w:val="8"/>
              </w:numPr>
              <w:spacing w:after="0" w:line="240" w:lineRule="auto"/>
              <w:ind w:hanging="360"/>
              <w:contextualSpacing/>
            </w:pPr>
            <w:r>
              <w:t xml:space="preserve">Reflects </w:t>
            </w:r>
            <w:r>
              <w:rPr>
                <w:b/>
              </w:rPr>
              <w:t xml:space="preserve">thorough </w:t>
            </w:r>
            <w:r>
              <w:t>knowledge of [CONTENT] by incorporating ample, focused factual information from prior knowledge and the sources;</w:t>
            </w:r>
          </w:p>
          <w:p w14:paraId="2CCB7AA9" w14:textId="77777777" w:rsidR="00AD2DDB" w:rsidRDefault="00810759">
            <w:pPr>
              <w:numPr>
                <w:ilvl w:val="0"/>
                <w:numId w:val="8"/>
              </w:numPr>
              <w:spacing w:after="0" w:line="240" w:lineRule="auto"/>
              <w:ind w:hanging="360"/>
              <w:contextualSpacing/>
            </w:pPr>
            <w:r>
              <w:t>Contains accurate understandings with no errors significant enough to detract from the overall content of the response;</w:t>
            </w:r>
          </w:p>
          <w:p w14:paraId="152D7725" w14:textId="77777777" w:rsidR="00AD2DDB" w:rsidRDefault="00810759">
            <w:pPr>
              <w:numPr>
                <w:ilvl w:val="0"/>
                <w:numId w:val="8"/>
              </w:numPr>
              <w:spacing w:after="0" w:line="240" w:lineRule="auto"/>
              <w:ind w:hanging="360"/>
              <w:contextualSpacing/>
            </w:pPr>
            <w:r>
              <w:t>Fully addresses all parts of the prompt.</w:t>
            </w:r>
          </w:p>
        </w:tc>
      </w:tr>
      <w:tr w:rsidR="00AD2DDB" w14:paraId="30522DA2" w14:textId="77777777">
        <w:tc>
          <w:tcPr>
            <w:tcW w:w="1650" w:type="dxa"/>
            <w:tcMar>
              <w:top w:w="100" w:type="dxa"/>
              <w:left w:w="100" w:type="dxa"/>
              <w:bottom w:w="100" w:type="dxa"/>
              <w:right w:w="100" w:type="dxa"/>
            </w:tcMar>
            <w:vAlign w:val="center"/>
          </w:tcPr>
          <w:p w14:paraId="218C12CB" w14:textId="77777777" w:rsidR="00AD2DDB" w:rsidRDefault="00810759">
            <w:pPr>
              <w:widowControl w:val="0"/>
              <w:spacing w:after="0" w:line="240" w:lineRule="auto"/>
              <w:jc w:val="center"/>
              <w:rPr>
                <w:b/>
              </w:rPr>
            </w:pPr>
            <w:r>
              <w:rPr>
                <w:b/>
              </w:rPr>
              <w:t>3</w:t>
            </w:r>
          </w:p>
        </w:tc>
        <w:tc>
          <w:tcPr>
            <w:tcW w:w="9150" w:type="dxa"/>
            <w:tcMar>
              <w:top w:w="100" w:type="dxa"/>
              <w:left w:w="100" w:type="dxa"/>
              <w:bottom w:w="100" w:type="dxa"/>
              <w:right w:w="100" w:type="dxa"/>
            </w:tcMar>
            <w:vAlign w:val="center"/>
          </w:tcPr>
          <w:p w14:paraId="15B9C1E0" w14:textId="77777777" w:rsidR="00AD2DDB" w:rsidRDefault="00810759">
            <w:pPr>
              <w:spacing w:after="0" w:line="240" w:lineRule="auto"/>
            </w:pPr>
            <w:r>
              <w:t xml:space="preserve">The student’s response: </w:t>
            </w:r>
          </w:p>
          <w:p w14:paraId="124F76D5" w14:textId="77777777" w:rsidR="00AD2DDB" w:rsidRDefault="00810759">
            <w:pPr>
              <w:numPr>
                <w:ilvl w:val="0"/>
                <w:numId w:val="2"/>
              </w:numPr>
              <w:spacing w:after="0" w:line="240" w:lineRule="auto"/>
              <w:ind w:hanging="360"/>
              <w:contextualSpacing/>
            </w:pPr>
            <w:r>
              <w:t xml:space="preserve">Reflects </w:t>
            </w:r>
            <w:r>
              <w:rPr>
                <w:b/>
              </w:rPr>
              <w:t xml:space="preserve">general </w:t>
            </w:r>
            <w:r>
              <w:t>knowledge of [CONTENT] by incorporating adequate f</w:t>
            </w:r>
            <w:r>
              <w:t>actual information from prior knowledge and the sources;</w:t>
            </w:r>
          </w:p>
          <w:p w14:paraId="0D8E95A9" w14:textId="77777777" w:rsidR="00AD2DDB" w:rsidRDefault="00810759">
            <w:pPr>
              <w:numPr>
                <w:ilvl w:val="0"/>
                <w:numId w:val="2"/>
              </w:numPr>
              <w:spacing w:after="0" w:line="240" w:lineRule="auto"/>
              <w:ind w:hanging="360"/>
              <w:contextualSpacing/>
            </w:pPr>
            <w:r>
              <w:t>Contains mostly accurate understandings with minimal errors that do not substantially detract from the overall content of the response;</w:t>
            </w:r>
          </w:p>
          <w:p w14:paraId="3210246D" w14:textId="77777777" w:rsidR="00AD2DDB" w:rsidRDefault="00810759">
            <w:pPr>
              <w:numPr>
                <w:ilvl w:val="0"/>
                <w:numId w:val="2"/>
              </w:numPr>
              <w:spacing w:after="0" w:line="240" w:lineRule="auto"/>
              <w:ind w:hanging="360"/>
              <w:contextualSpacing/>
            </w:pPr>
            <w:r>
              <w:t xml:space="preserve">Addresses all parts of the prompt. </w:t>
            </w:r>
          </w:p>
        </w:tc>
      </w:tr>
      <w:tr w:rsidR="00AD2DDB" w14:paraId="1B40313D" w14:textId="77777777">
        <w:tc>
          <w:tcPr>
            <w:tcW w:w="1650" w:type="dxa"/>
            <w:tcMar>
              <w:top w:w="100" w:type="dxa"/>
              <w:left w:w="100" w:type="dxa"/>
              <w:bottom w:w="100" w:type="dxa"/>
              <w:right w:w="100" w:type="dxa"/>
            </w:tcMar>
            <w:vAlign w:val="center"/>
          </w:tcPr>
          <w:p w14:paraId="5BAD76FE" w14:textId="77777777" w:rsidR="00AD2DDB" w:rsidRDefault="00810759">
            <w:pPr>
              <w:widowControl w:val="0"/>
              <w:spacing w:after="0" w:line="240" w:lineRule="auto"/>
              <w:jc w:val="center"/>
              <w:rPr>
                <w:b/>
              </w:rPr>
            </w:pPr>
            <w:r>
              <w:rPr>
                <w:b/>
              </w:rPr>
              <w:t>2</w:t>
            </w:r>
          </w:p>
        </w:tc>
        <w:tc>
          <w:tcPr>
            <w:tcW w:w="9150" w:type="dxa"/>
            <w:tcMar>
              <w:top w:w="100" w:type="dxa"/>
              <w:left w:w="100" w:type="dxa"/>
              <w:bottom w:w="100" w:type="dxa"/>
              <w:right w:w="100" w:type="dxa"/>
            </w:tcMar>
            <w:vAlign w:val="center"/>
          </w:tcPr>
          <w:p w14:paraId="28BAD1A1" w14:textId="77777777" w:rsidR="00AD2DDB" w:rsidRDefault="00810759">
            <w:pPr>
              <w:spacing w:after="0" w:line="240" w:lineRule="auto"/>
            </w:pPr>
            <w:r>
              <w:t xml:space="preserve">The student’s response: </w:t>
            </w:r>
          </w:p>
          <w:p w14:paraId="2208E1C9" w14:textId="77777777" w:rsidR="00AD2DDB" w:rsidRDefault="00810759">
            <w:pPr>
              <w:numPr>
                <w:ilvl w:val="0"/>
                <w:numId w:val="22"/>
              </w:numPr>
              <w:spacing w:after="0" w:line="240" w:lineRule="auto"/>
              <w:ind w:hanging="360"/>
              <w:contextualSpacing/>
            </w:pPr>
            <w:r>
              <w:t xml:space="preserve">Reflects </w:t>
            </w:r>
            <w:r>
              <w:rPr>
                <w:b/>
              </w:rPr>
              <w:t xml:space="preserve">limited </w:t>
            </w:r>
            <w:r>
              <w:t>knowledge of [CONTENT] by incorporating some factual information from prior knowledge and the sources;</w:t>
            </w:r>
          </w:p>
          <w:p w14:paraId="49CA9CC2" w14:textId="77777777" w:rsidR="00AD2DDB" w:rsidRDefault="00810759">
            <w:pPr>
              <w:numPr>
                <w:ilvl w:val="0"/>
                <w:numId w:val="22"/>
              </w:numPr>
              <w:spacing w:after="0" w:line="240" w:lineRule="auto"/>
              <w:ind w:hanging="360"/>
              <w:contextualSpacing/>
            </w:pPr>
            <w:r>
              <w:t>Contains some accurate understandings with a few errors that detract from the overall content of the response;</w:t>
            </w:r>
          </w:p>
          <w:p w14:paraId="7CEC95EA" w14:textId="77777777" w:rsidR="00AD2DDB" w:rsidRDefault="00810759">
            <w:pPr>
              <w:numPr>
                <w:ilvl w:val="0"/>
                <w:numId w:val="22"/>
              </w:numPr>
              <w:spacing w:after="0" w:line="240" w:lineRule="auto"/>
              <w:ind w:hanging="360"/>
              <w:contextualSpacing/>
            </w:pPr>
            <w:r>
              <w:t>Addresses part of the pr</w:t>
            </w:r>
            <w:r>
              <w:t xml:space="preserve">ompt.  </w:t>
            </w:r>
          </w:p>
        </w:tc>
      </w:tr>
      <w:tr w:rsidR="00AD2DDB" w14:paraId="6CB09352" w14:textId="77777777">
        <w:tc>
          <w:tcPr>
            <w:tcW w:w="1650" w:type="dxa"/>
            <w:tcMar>
              <w:top w:w="100" w:type="dxa"/>
              <w:left w:w="100" w:type="dxa"/>
              <w:bottom w:w="100" w:type="dxa"/>
              <w:right w:w="100" w:type="dxa"/>
            </w:tcMar>
            <w:vAlign w:val="center"/>
          </w:tcPr>
          <w:p w14:paraId="08ADB520" w14:textId="77777777" w:rsidR="00AD2DDB" w:rsidRDefault="00810759">
            <w:pPr>
              <w:widowControl w:val="0"/>
              <w:spacing w:after="0" w:line="240" w:lineRule="auto"/>
              <w:jc w:val="center"/>
              <w:rPr>
                <w:b/>
              </w:rPr>
            </w:pPr>
            <w:r>
              <w:rPr>
                <w:b/>
              </w:rPr>
              <w:t>1</w:t>
            </w:r>
          </w:p>
        </w:tc>
        <w:tc>
          <w:tcPr>
            <w:tcW w:w="9150" w:type="dxa"/>
            <w:tcMar>
              <w:top w:w="100" w:type="dxa"/>
              <w:left w:w="100" w:type="dxa"/>
              <w:bottom w:w="100" w:type="dxa"/>
              <w:right w:w="100" w:type="dxa"/>
            </w:tcMar>
            <w:vAlign w:val="center"/>
          </w:tcPr>
          <w:p w14:paraId="0B0A3670" w14:textId="77777777" w:rsidR="00AD2DDB" w:rsidRDefault="00810759">
            <w:pPr>
              <w:spacing w:after="0" w:line="240" w:lineRule="auto"/>
            </w:pPr>
            <w:r>
              <w:t xml:space="preserve">The student’s response: </w:t>
            </w:r>
          </w:p>
          <w:p w14:paraId="21D727CD" w14:textId="77777777" w:rsidR="00AD2DDB" w:rsidRDefault="00810759">
            <w:pPr>
              <w:numPr>
                <w:ilvl w:val="0"/>
                <w:numId w:val="10"/>
              </w:numPr>
              <w:spacing w:after="0" w:line="240" w:lineRule="auto"/>
              <w:ind w:hanging="360"/>
              <w:contextualSpacing/>
            </w:pPr>
            <w:r>
              <w:t xml:space="preserve">Reflects </w:t>
            </w:r>
            <w:r>
              <w:rPr>
                <w:b/>
              </w:rPr>
              <w:t xml:space="preserve">minimal </w:t>
            </w:r>
            <w:r>
              <w:t>knowledge of [CONTENT] by incorporating little or no factual information from prior knowledge and the sources;</w:t>
            </w:r>
          </w:p>
          <w:p w14:paraId="561EB764" w14:textId="77777777" w:rsidR="00AD2DDB" w:rsidRDefault="00810759">
            <w:pPr>
              <w:numPr>
                <w:ilvl w:val="0"/>
                <w:numId w:val="10"/>
              </w:numPr>
              <w:spacing w:after="0" w:line="240" w:lineRule="auto"/>
              <w:ind w:hanging="360"/>
              <w:contextualSpacing/>
            </w:pPr>
            <w:r>
              <w:t>Contains few accurate understandings with several errors that detract from the overall conte</w:t>
            </w:r>
            <w:r>
              <w:t>nt of the response;</w:t>
            </w:r>
          </w:p>
          <w:p w14:paraId="736E61F3" w14:textId="77777777" w:rsidR="00AD2DDB" w:rsidRDefault="00810759">
            <w:pPr>
              <w:numPr>
                <w:ilvl w:val="0"/>
                <w:numId w:val="10"/>
              </w:numPr>
              <w:spacing w:after="0" w:line="240" w:lineRule="auto"/>
              <w:ind w:hanging="360"/>
              <w:contextualSpacing/>
            </w:pPr>
            <w:r>
              <w:t xml:space="preserve">Minimally addresses part of the prompt. </w:t>
            </w:r>
          </w:p>
        </w:tc>
      </w:tr>
      <w:tr w:rsidR="00AD2DDB" w14:paraId="2C39061D" w14:textId="77777777">
        <w:tc>
          <w:tcPr>
            <w:tcW w:w="1650" w:type="dxa"/>
            <w:tcMar>
              <w:top w:w="100" w:type="dxa"/>
              <w:left w:w="100" w:type="dxa"/>
              <w:bottom w:w="100" w:type="dxa"/>
              <w:right w:w="100" w:type="dxa"/>
            </w:tcMar>
            <w:vAlign w:val="center"/>
          </w:tcPr>
          <w:p w14:paraId="4D10AE4B" w14:textId="77777777" w:rsidR="00AD2DDB" w:rsidRDefault="00810759">
            <w:pPr>
              <w:widowControl w:val="0"/>
              <w:spacing w:after="0" w:line="240" w:lineRule="auto"/>
              <w:jc w:val="center"/>
              <w:rPr>
                <w:b/>
              </w:rPr>
            </w:pPr>
            <w:r>
              <w:rPr>
                <w:b/>
              </w:rPr>
              <w:t>0</w:t>
            </w:r>
          </w:p>
        </w:tc>
        <w:tc>
          <w:tcPr>
            <w:tcW w:w="9150" w:type="dxa"/>
            <w:tcMar>
              <w:top w:w="100" w:type="dxa"/>
              <w:left w:w="100" w:type="dxa"/>
              <w:bottom w:w="100" w:type="dxa"/>
              <w:right w:w="100" w:type="dxa"/>
            </w:tcMar>
            <w:vAlign w:val="center"/>
          </w:tcPr>
          <w:p w14:paraId="13FB56AE" w14:textId="77777777" w:rsidR="00AD2DDB" w:rsidRDefault="00810759">
            <w:pPr>
              <w:spacing w:after="0" w:line="240" w:lineRule="auto"/>
            </w:pPr>
            <w:r>
              <w:t>The student’s response is blank, incorrect, or does not address the prompt.</w:t>
            </w:r>
          </w:p>
        </w:tc>
      </w:tr>
    </w:tbl>
    <w:p w14:paraId="22AC4327" w14:textId="77777777" w:rsidR="00AD2DDB" w:rsidRDefault="00AD2DDB">
      <w:pPr>
        <w:spacing w:after="0"/>
      </w:pPr>
    </w:p>
    <w:p w14:paraId="459906FC" w14:textId="77777777" w:rsidR="00AD2DDB" w:rsidRDefault="00AD2DDB">
      <w:pPr>
        <w:spacing w:after="0"/>
      </w:pPr>
    </w:p>
    <w:p w14:paraId="1AADC6E5" w14:textId="77777777" w:rsidR="00AD2DDB" w:rsidRDefault="00810759">
      <w:r>
        <w:lastRenderedPageBreak/>
        <w:br w:type="page"/>
      </w:r>
    </w:p>
    <w:p w14:paraId="17B3EE66" w14:textId="77777777" w:rsidR="00AD2DDB" w:rsidRDefault="00AD2DDB">
      <w:pPr>
        <w:spacing w:after="0"/>
      </w:pPr>
    </w:p>
    <w:p w14:paraId="6CCD8329" w14:textId="77777777" w:rsidR="00AD2DDB" w:rsidRDefault="00AD2DDB">
      <w:pPr>
        <w:spacing w:after="0"/>
      </w:pPr>
    </w:p>
    <w:tbl>
      <w:tblPr>
        <w:tblStyle w:val="ac"/>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50"/>
        <w:gridCol w:w="9150"/>
      </w:tblGrid>
      <w:tr w:rsidR="00AD2DDB" w14:paraId="2D39B562" w14:textId="77777777">
        <w:trPr>
          <w:trHeight w:val="420"/>
        </w:trPr>
        <w:tc>
          <w:tcPr>
            <w:tcW w:w="10800" w:type="dxa"/>
            <w:gridSpan w:val="2"/>
            <w:tcMar>
              <w:top w:w="100" w:type="dxa"/>
              <w:left w:w="100" w:type="dxa"/>
              <w:bottom w:w="100" w:type="dxa"/>
              <w:right w:w="100" w:type="dxa"/>
            </w:tcMar>
            <w:vAlign w:val="center"/>
          </w:tcPr>
          <w:p w14:paraId="232DC05F" w14:textId="77777777" w:rsidR="00AD2DDB" w:rsidRDefault="00810759">
            <w:pPr>
              <w:widowControl w:val="0"/>
              <w:spacing w:after="0" w:line="240" w:lineRule="auto"/>
              <w:jc w:val="center"/>
              <w:rPr>
                <w:b/>
              </w:rPr>
            </w:pPr>
            <w:bookmarkStart w:id="54" w:name="1iclt197ficv" w:colFirst="0" w:colLast="0"/>
            <w:bookmarkEnd w:id="54"/>
            <w:r>
              <w:rPr>
                <w:b/>
              </w:rPr>
              <w:t>Dimension: Claims</w:t>
            </w:r>
          </w:p>
        </w:tc>
      </w:tr>
      <w:tr w:rsidR="00AD2DDB" w14:paraId="20C8E225" w14:textId="77777777">
        <w:tc>
          <w:tcPr>
            <w:tcW w:w="1650" w:type="dxa"/>
            <w:tcMar>
              <w:top w:w="100" w:type="dxa"/>
              <w:left w:w="100" w:type="dxa"/>
              <w:bottom w:w="100" w:type="dxa"/>
              <w:right w:w="100" w:type="dxa"/>
            </w:tcMar>
            <w:vAlign w:val="center"/>
          </w:tcPr>
          <w:p w14:paraId="19F04546" w14:textId="77777777" w:rsidR="00AD2DDB" w:rsidRDefault="00810759">
            <w:pPr>
              <w:widowControl w:val="0"/>
              <w:spacing w:after="0" w:line="240" w:lineRule="auto"/>
              <w:jc w:val="center"/>
              <w:rPr>
                <w:b/>
              </w:rPr>
            </w:pPr>
            <w:r>
              <w:rPr>
                <w:b/>
              </w:rPr>
              <w:t>Score</w:t>
            </w:r>
          </w:p>
        </w:tc>
        <w:tc>
          <w:tcPr>
            <w:tcW w:w="9150" w:type="dxa"/>
            <w:tcMar>
              <w:top w:w="100" w:type="dxa"/>
              <w:left w:w="100" w:type="dxa"/>
              <w:bottom w:w="100" w:type="dxa"/>
              <w:right w:w="100" w:type="dxa"/>
            </w:tcMar>
            <w:vAlign w:val="center"/>
          </w:tcPr>
          <w:p w14:paraId="319E4BA6" w14:textId="77777777" w:rsidR="00AD2DDB" w:rsidRDefault="00810759">
            <w:pPr>
              <w:widowControl w:val="0"/>
              <w:spacing w:after="0" w:line="240" w:lineRule="auto"/>
              <w:jc w:val="center"/>
              <w:rPr>
                <w:b/>
              </w:rPr>
            </w:pPr>
            <w:r>
              <w:rPr>
                <w:b/>
              </w:rPr>
              <w:t>Description</w:t>
            </w:r>
          </w:p>
        </w:tc>
      </w:tr>
      <w:tr w:rsidR="00AD2DDB" w14:paraId="7C37FD83" w14:textId="77777777">
        <w:tc>
          <w:tcPr>
            <w:tcW w:w="1650" w:type="dxa"/>
            <w:tcMar>
              <w:top w:w="100" w:type="dxa"/>
              <w:left w:w="100" w:type="dxa"/>
              <w:bottom w:w="100" w:type="dxa"/>
              <w:right w:w="100" w:type="dxa"/>
            </w:tcMar>
            <w:vAlign w:val="center"/>
          </w:tcPr>
          <w:p w14:paraId="559859D1" w14:textId="77777777" w:rsidR="00AD2DDB" w:rsidRDefault="00810759">
            <w:pPr>
              <w:widowControl w:val="0"/>
              <w:spacing w:after="0" w:line="240" w:lineRule="auto"/>
              <w:jc w:val="center"/>
              <w:rPr>
                <w:b/>
              </w:rPr>
            </w:pPr>
            <w:r>
              <w:rPr>
                <w:b/>
              </w:rPr>
              <w:t>4</w:t>
            </w:r>
          </w:p>
        </w:tc>
        <w:tc>
          <w:tcPr>
            <w:tcW w:w="9150" w:type="dxa"/>
            <w:tcMar>
              <w:top w:w="100" w:type="dxa"/>
              <w:left w:w="100" w:type="dxa"/>
              <w:bottom w:w="100" w:type="dxa"/>
              <w:right w:w="100" w:type="dxa"/>
            </w:tcMar>
            <w:vAlign w:val="center"/>
          </w:tcPr>
          <w:p w14:paraId="50BA7F7E" w14:textId="77777777" w:rsidR="00AD2DDB" w:rsidRDefault="00810759">
            <w:pPr>
              <w:spacing w:after="0" w:line="240" w:lineRule="auto"/>
            </w:pPr>
            <w:r>
              <w:t xml:space="preserve">The student’s response: </w:t>
            </w:r>
          </w:p>
          <w:p w14:paraId="1DB9D313" w14:textId="77777777" w:rsidR="00AD2DDB" w:rsidRDefault="00810759">
            <w:pPr>
              <w:numPr>
                <w:ilvl w:val="0"/>
                <w:numId w:val="8"/>
              </w:numPr>
              <w:spacing w:after="0" w:line="240" w:lineRule="auto"/>
              <w:ind w:hanging="360"/>
              <w:contextualSpacing/>
            </w:pPr>
            <w:r>
              <w:t xml:space="preserve">Develops a </w:t>
            </w:r>
            <w:r>
              <w:rPr>
                <w:b/>
              </w:rPr>
              <w:t xml:space="preserve">valid </w:t>
            </w:r>
            <w:r>
              <w:t>claim that effectively expresses a solid understanding of the topic;</w:t>
            </w:r>
          </w:p>
          <w:p w14:paraId="7CE3529F" w14:textId="77777777" w:rsidR="00AD2DDB" w:rsidRDefault="00810759">
            <w:pPr>
              <w:numPr>
                <w:ilvl w:val="0"/>
                <w:numId w:val="8"/>
              </w:numPr>
              <w:spacing w:after="0" w:line="240" w:lineRule="auto"/>
              <w:ind w:hanging="360"/>
              <w:contextualSpacing/>
            </w:pPr>
            <w:r>
              <w:t>Thoroughly supports the claim with well-chosen evidence from the sources;</w:t>
            </w:r>
          </w:p>
          <w:p w14:paraId="37E58BFB" w14:textId="77777777" w:rsidR="00AD2DDB" w:rsidRDefault="00810759">
            <w:pPr>
              <w:numPr>
                <w:ilvl w:val="0"/>
                <w:numId w:val="8"/>
              </w:numPr>
              <w:spacing w:after="0" w:line="240" w:lineRule="auto"/>
              <w:ind w:hanging="360"/>
              <w:contextualSpacing/>
            </w:pPr>
            <w:r>
              <w:t xml:space="preserve">Provides a logically organized, cohesive, and in-depth explanation of the connections, patterns, and trends among ideas, people, events, and/or contexts within or across time and place. </w:t>
            </w:r>
          </w:p>
        </w:tc>
      </w:tr>
      <w:tr w:rsidR="00AD2DDB" w14:paraId="5C3680CC" w14:textId="77777777">
        <w:tc>
          <w:tcPr>
            <w:tcW w:w="1650" w:type="dxa"/>
            <w:tcMar>
              <w:top w:w="100" w:type="dxa"/>
              <w:left w:w="100" w:type="dxa"/>
              <w:bottom w:w="100" w:type="dxa"/>
              <w:right w:w="100" w:type="dxa"/>
            </w:tcMar>
            <w:vAlign w:val="center"/>
          </w:tcPr>
          <w:p w14:paraId="0B0588EC" w14:textId="77777777" w:rsidR="00AD2DDB" w:rsidRDefault="00810759">
            <w:pPr>
              <w:widowControl w:val="0"/>
              <w:spacing w:after="0" w:line="240" w:lineRule="auto"/>
              <w:jc w:val="center"/>
              <w:rPr>
                <w:b/>
              </w:rPr>
            </w:pPr>
            <w:r>
              <w:rPr>
                <w:b/>
              </w:rPr>
              <w:t>3</w:t>
            </w:r>
          </w:p>
        </w:tc>
        <w:tc>
          <w:tcPr>
            <w:tcW w:w="9150" w:type="dxa"/>
            <w:tcMar>
              <w:top w:w="100" w:type="dxa"/>
              <w:left w:w="100" w:type="dxa"/>
              <w:bottom w:w="100" w:type="dxa"/>
              <w:right w:w="100" w:type="dxa"/>
            </w:tcMar>
            <w:vAlign w:val="center"/>
          </w:tcPr>
          <w:p w14:paraId="6E6282CC" w14:textId="77777777" w:rsidR="00AD2DDB" w:rsidRDefault="00810759">
            <w:pPr>
              <w:spacing w:after="0" w:line="240" w:lineRule="auto"/>
            </w:pPr>
            <w:r>
              <w:t xml:space="preserve">The student’s response: </w:t>
            </w:r>
          </w:p>
          <w:p w14:paraId="5440CDBC" w14:textId="77777777" w:rsidR="00AD2DDB" w:rsidRDefault="00810759">
            <w:pPr>
              <w:numPr>
                <w:ilvl w:val="0"/>
                <w:numId w:val="2"/>
              </w:numPr>
              <w:spacing w:after="0" w:line="240" w:lineRule="auto"/>
              <w:ind w:hanging="360"/>
              <w:contextualSpacing/>
            </w:pPr>
            <w:r>
              <w:t xml:space="preserve">Develops a </w:t>
            </w:r>
            <w:r>
              <w:rPr>
                <w:b/>
              </w:rPr>
              <w:t xml:space="preserve">relevant </w:t>
            </w:r>
            <w:r>
              <w:t xml:space="preserve">claim that expresses </w:t>
            </w:r>
            <w:r>
              <w:t>a general understanding of the topic;</w:t>
            </w:r>
          </w:p>
          <w:p w14:paraId="5521886D" w14:textId="77777777" w:rsidR="00AD2DDB" w:rsidRDefault="00810759">
            <w:pPr>
              <w:numPr>
                <w:ilvl w:val="0"/>
                <w:numId w:val="2"/>
              </w:numPr>
              <w:spacing w:after="0" w:line="240" w:lineRule="auto"/>
              <w:ind w:hanging="360"/>
              <w:contextualSpacing/>
            </w:pPr>
            <w:r>
              <w:t>Supports the claim with sufficient evidence from the sources;</w:t>
            </w:r>
          </w:p>
          <w:p w14:paraId="027BA35B" w14:textId="77777777" w:rsidR="00AD2DDB" w:rsidRDefault="00810759">
            <w:pPr>
              <w:numPr>
                <w:ilvl w:val="0"/>
                <w:numId w:val="2"/>
              </w:numPr>
              <w:spacing w:after="0" w:line="240" w:lineRule="auto"/>
              <w:ind w:hanging="360"/>
              <w:contextualSpacing/>
            </w:pPr>
            <w:r>
              <w:t xml:space="preserve">Provides an organized explanation of the connections, patterns, and trends among ideas, people, events, and/or contexts within or across time and place. </w:t>
            </w:r>
          </w:p>
        </w:tc>
      </w:tr>
      <w:tr w:rsidR="00AD2DDB" w14:paraId="6B6DD6A6" w14:textId="77777777">
        <w:tc>
          <w:tcPr>
            <w:tcW w:w="1650" w:type="dxa"/>
            <w:tcMar>
              <w:top w:w="100" w:type="dxa"/>
              <w:left w:w="100" w:type="dxa"/>
              <w:bottom w:w="100" w:type="dxa"/>
              <w:right w:w="100" w:type="dxa"/>
            </w:tcMar>
            <w:vAlign w:val="center"/>
          </w:tcPr>
          <w:p w14:paraId="31F7E86E" w14:textId="77777777" w:rsidR="00AD2DDB" w:rsidRDefault="00810759">
            <w:pPr>
              <w:widowControl w:val="0"/>
              <w:spacing w:after="0" w:line="240" w:lineRule="auto"/>
              <w:jc w:val="center"/>
              <w:rPr>
                <w:b/>
              </w:rPr>
            </w:pPr>
            <w:r>
              <w:rPr>
                <w:b/>
              </w:rPr>
              <w:t>2</w:t>
            </w:r>
          </w:p>
        </w:tc>
        <w:tc>
          <w:tcPr>
            <w:tcW w:w="9150" w:type="dxa"/>
            <w:tcMar>
              <w:top w:w="100" w:type="dxa"/>
              <w:left w:w="100" w:type="dxa"/>
              <w:bottom w:w="100" w:type="dxa"/>
              <w:right w:w="100" w:type="dxa"/>
            </w:tcMar>
            <w:vAlign w:val="center"/>
          </w:tcPr>
          <w:p w14:paraId="0E9C9809" w14:textId="77777777" w:rsidR="00AD2DDB" w:rsidRDefault="00810759">
            <w:pPr>
              <w:spacing w:after="0" w:line="240" w:lineRule="auto"/>
            </w:pPr>
            <w:r>
              <w:t xml:space="preserve">The student’s response: </w:t>
            </w:r>
          </w:p>
          <w:p w14:paraId="28813D1B" w14:textId="77777777" w:rsidR="00AD2DDB" w:rsidRDefault="00810759">
            <w:pPr>
              <w:numPr>
                <w:ilvl w:val="0"/>
                <w:numId w:val="22"/>
              </w:numPr>
              <w:spacing w:after="0" w:line="240" w:lineRule="auto"/>
              <w:ind w:hanging="360"/>
              <w:contextualSpacing/>
            </w:pPr>
            <w:r>
              <w:t xml:space="preserve">Presents an </w:t>
            </w:r>
            <w:r>
              <w:rPr>
                <w:b/>
              </w:rPr>
              <w:t xml:space="preserve">inadequate </w:t>
            </w:r>
            <w:r>
              <w:t>claim which expresses a limited understanding of the topic.</w:t>
            </w:r>
          </w:p>
          <w:p w14:paraId="0111F241" w14:textId="77777777" w:rsidR="00AD2DDB" w:rsidRDefault="00810759">
            <w:pPr>
              <w:numPr>
                <w:ilvl w:val="0"/>
                <w:numId w:val="22"/>
              </w:numPr>
              <w:spacing w:after="0" w:line="240" w:lineRule="auto"/>
              <w:ind w:hanging="360"/>
              <w:contextualSpacing/>
            </w:pPr>
            <w:r>
              <w:t>Includes insufficient support for the claim but does use some evidence from the sources;</w:t>
            </w:r>
          </w:p>
          <w:p w14:paraId="288758FE" w14:textId="77777777" w:rsidR="00AD2DDB" w:rsidRDefault="00810759">
            <w:pPr>
              <w:numPr>
                <w:ilvl w:val="0"/>
                <w:numId w:val="22"/>
              </w:numPr>
              <w:spacing w:after="0" w:line="240" w:lineRule="auto"/>
              <w:ind w:hanging="360"/>
              <w:contextualSpacing/>
            </w:pPr>
            <w:r>
              <w:t xml:space="preserve">Provides a weak explanation of the connections, patterns, and trends among ideas, people, events, and/or contexts within or across time and place. </w:t>
            </w:r>
          </w:p>
        </w:tc>
      </w:tr>
      <w:tr w:rsidR="00AD2DDB" w14:paraId="78659E80" w14:textId="77777777">
        <w:tc>
          <w:tcPr>
            <w:tcW w:w="1650" w:type="dxa"/>
            <w:tcMar>
              <w:top w:w="100" w:type="dxa"/>
              <w:left w:w="100" w:type="dxa"/>
              <w:bottom w:w="100" w:type="dxa"/>
              <w:right w:w="100" w:type="dxa"/>
            </w:tcMar>
            <w:vAlign w:val="center"/>
          </w:tcPr>
          <w:p w14:paraId="6FD0837E" w14:textId="77777777" w:rsidR="00AD2DDB" w:rsidRDefault="00810759">
            <w:pPr>
              <w:widowControl w:val="0"/>
              <w:spacing w:after="0" w:line="240" w:lineRule="auto"/>
              <w:jc w:val="center"/>
              <w:rPr>
                <w:b/>
              </w:rPr>
            </w:pPr>
            <w:r>
              <w:rPr>
                <w:b/>
              </w:rPr>
              <w:t>1</w:t>
            </w:r>
          </w:p>
        </w:tc>
        <w:tc>
          <w:tcPr>
            <w:tcW w:w="9150" w:type="dxa"/>
            <w:tcMar>
              <w:top w:w="100" w:type="dxa"/>
              <w:left w:w="100" w:type="dxa"/>
              <w:bottom w:w="100" w:type="dxa"/>
              <w:right w:w="100" w:type="dxa"/>
            </w:tcMar>
            <w:vAlign w:val="center"/>
          </w:tcPr>
          <w:p w14:paraId="2D5171A2" w14:textId="77777777" w:rsidR="00AD2DDB" w:rsidRDefault="00810759">
            <w:pPr>
              <w:spacing w:after="0" w:line="240" w:lineRule="auto"/>
            </w:pPr>
            <w:r>
              <w:t xml:space="preserve">The student’s response: </w:t>
            </w:r>
          </w:p>
          <w:p w14:paraId="28812D3E" w14:textId="77777777" w:rsidR="00AD2DDB" w:rsidRDefault="00810759">
            <w:pPr>
              <w:numPr>
                <w:ilvl w:val="0"/>
                <w:numId w:val="10"/>
              </w:numPr>
              <w:spacing w:after="0" w:line="240" w:lineRule="auto"/>
              <w:ind w:hanging="360"/>
              <w:contextualSpacing/>
            </w:pPr>
            <w:r>
              <w:t xml:space="preserve">Does not develop a claim but provides evidence that relates to the topic; </w:t>
            </w:r>
            <w:r>
              <w:rPr>
                <w:b/>
              </w:rPr>
              <w:t xml:space="preserve">OR </w:t>
            </w:r>
            <w:r>
              <w:t>dev</w:t>
            </w:r>
            <w:r>
              <w:t>elops a substantially flawed claim with little or no evidence from the sources;</w:t>
            </w:r>
          </w:p>
          <w:p w14:paraId="7EB171BF" w14:textId="77777777" w:rsidR="00AD2DDB" w:rsidRDefault="00810759">
            <w:pPr>
              <w:numPr>
                <w:ilvl w:val="0"/>
                <w:numId w:val="10"/>
              </w:numPr>
              <w:spacing w:after="0" w:line="240" w:lineRule="auto"/>
              <w:ind w:hanging="360"/>
              <w:contextualSpacing/>
            </w:pPr>
            <w:r>
              <w:t xml:space="preserve">Provides a vague, unclear, or illogical explanation of the connections among ideas, people, events, and/or contexts within or across time and place. </w:t>
            </w:r>
          </w:p>
        </w:tc>
      </w:tr>
      <w:tr w:rsidR="00AD2DDB" w14:paraId="75B2F643" w14:textId="77777777">
        <w:tc>
          <w:tcPr>
            <w:tcW w:w="1650" w:type="dxa"/>
            <w:tcMar>
              <w:top w:w="100" w:type="dxa"/>
              <w:left w:w="100" w:type="dxa"/>
              <w:bottom w:w="100" w:type="dxa"/>
              <w:right w:w="100" w:type="dxa"/>
            </w:tcMar>
            <w:vAlign w:val="center"/>
          </w:tcPr>
          <w:p w14:paraId="6D7E86EA" w14:textId="77777777" w:rsidR="00AD2DDB" w:rsidRDefault="00810759">
            <w:pPr>
              <w:widowControl w:val="0"/>
              <w:spacing w:after="0" w:line="240" w:lineRule="auto"/>
              <w:jc w:val="center"/>
              <w:rPr>
                <w:b/>
              </w:rPr>
            </w:pPr>
            <w:r>
              <w:rPr>
                <w:b/>
              </w:rPr>
              <w:t>0</w:t>
            </w:r>
          </w:p>
        </w:tc>
        <w:tc>
          <w:tcPr>
            <w:tcW w:w="9150" w:type="dxa"/>
            <w:tcMar>
              <w:top w:w="100" w:type="dxa"/>
              <w:left w:w="100" w:type="dxa"/>
              <w:bottom w:w="100" w:type="dxa"/>
              <w:right w:w="100" w:type="dxa"/>
            </w:tcMar>
            <w:vAlign w:val="center"/>
          </w:tcPr>
          <w:p w14:paraId="2A0AA6EF" w14:textId="77777777" w:rsidR="00AD2DDB" w:rsidRDefault="00810759">
            <w:pPr>
              <w:spacing w:after="0" w:line="240" w:lineRule="auto"/>
            </w:pPr>
            <w:r>
              <w:t xml:space="preserve">The student’s response </w:t>
            </w:r>
            <w:r>
              <w:t>is blank, incorrect, or does not address the prompt.</w:t>
            </w:r>
          </w:p>
        </w:tc>
      </w:tr>
    </w:tbl>
    <w:p w14:paraId="6D9E6791" w14:textId="77777777" w:rsidR="00AD2DDB" w:rsidRDefault="00AD2DDB">
      <w:pPr>
        <w:spacing w:after="0" w:line="240" w:lineRule="auto"/>
      </w:pPr>
    </w:p>
    <w:p w14:paraId="70F80FFF" w14:textId="77777777" w:rsidR="00AD2DDB" w:rsidRDefault="00AD2DDB">
      <w:pPr>
        <w:widowControl w:val="0"/>
        <w:spacing w:after="0"/>
        <w:rPr>
          <w:b/>
        </w:rPr>
      </w:pPr>
    </w:p>
    <w:p w14:paraId="778AA03F" w14:textId="77777777" w:rsidR="00AD2DDB" w:rsidRDefault="00810759">
      <w:r>
        <w:br w:type="page"/>
      </w:r>
    </w:p>
    <w:p w14:paraId="1C327F69" w14:textId="77777777" w:rsidR="00AD2DDB" w:rsidRDefault="00AD2DDB">
      <w:pPr>
        <w:widowControl w:val="0"/>
        <w:spacing w:after="0"/>
        <w:rPr>
          <w:b/>
        </w:rPr>
      </w:pPr>
    </w:p>
    <w:p w14:paraId="584E8F9F" w14:textId="77777777" w:rsidR="00AD2DDB" w:rsidRDefault="00810759">
      <w:pPr>
        <w:jc w:val="center"/>
        <w:rPr>
          <w:b/>
          <w:sz w:val="24"/>
          <w:szCs w:val="24"/>
        </w:rPr>
      </w:pPr>
      <w:bookmarkStart w:id="55" w:name="4vexbautge5e" w:colFirst="0" w:colLast="0"/>
      <w:bookmarkEnd w:id="55"/>
      <w:r>
        <w:rPr>
          <w:b/>
          <w:sz w:val="24"/>
          <w:szCs w:val="24"/>
        </w:rPr>
        <w:t>Discussion Tracker</w:t>
      </w:r>
    </w:p>
    <w:p w14:paraId="58E8B49B" w14:textId="77777777" w:rsidR="00AD2DDB" w:rsidRDefault="00810759">
      <w:pPr>
        <w:rPr>
          <w:b/>
          <w:sz w:val="40"/>
          <w:szCs w:val="40"/>
        </w:rPr>
      </w:pPr>
      <w:r>
        <w:t>[TYPE OF CONVERSATION]: [QUESTION(S)] Fill in student names prior to the seminar. Capture your notes about each student’s participation and knowledge.</w:t>
      </w:r>
    </w:p>
    <w:tbl>
      <w:tblPr>
        <w:tblStyle w:val="ad"/>
        <w:tblW w:w="10785" w:type="dxa"/>
        <w:tblLayout w:type="fixed"/>
        <w:tblLook w:val="0600" w:firstRow="0" w:lastRow="0" w:firstColumn="0" w:lastColumn="0" w:noHBand="1" w:noVBand="1"/>
      </w:tblPr>
      <w:tblGrid>
        <w:gridCol w:w="2940"/>
        <w:gridCol w:w="2970"/>
        <w:gridCol w:w="1620"/>
        <w:gridCol w:w="3255"/>
      </w:tblGrid>
      <w:tr w:rsidR="00AD2DDB" w14:paraId="47FD8398" w14:textId="77777777">
        <w:trPr>
          <w:trHeight w:val="860"/>
        </w:trPr>
        <w:tc>
          <w:tcPr>
            <w:tcW w:w="294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tcPr>
          <w:p w14:paraId="72658316" w14:textId="77777777" w:rsidR="00AD2DDB" w:rsidRDefault="00810759">
            <w:pPr>
              <w:spacing w:after="0" w:line="240" w:lineRule="auto"/>
              <w:jc w:val="center"/>
              <w:rPr>
                <w:b/>
                <w:sz w:val="24"/>
                <w:szCs w:val="24"/>
              </w:rPr>
            </w:pPr>
            <w:r>
              <w:rPr>
                <w:b/>
                <w:sz w:val="24"/>
                <w:szCs w:val="24"/>
              </w:rPr>
              <w:t>Student Name</w:t>
            </w:r>
          </w:p>
        </w:tc>
        <w:tc>
          <w:tcPr>
            <w:tcW w:w="297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tcPr>
          <w:p w14:paraId="3B62C898" w14:textId="77777777" w:rsidR="00AD2DDB" w:rsidRDefault="00810759">
            <w:pPr>
              <w:spacing w:after="0" w:line="240" w:lineRule="auto"/>
              <w:jc w:val="center"/>
              <w:rPr>
                <w:b/>
              </w:rPr>
            </w:pPr>
            <w:r>
              <w:rPr>
                <w:b/>
              </w:rPr>
              <w:t>Draws on preparation and other information to support ideas in discussion and demonstrate understanding</w:t>
            </w:r>
          </w:p>
        </w:tc>
        <w:tc>
          <w:tcPr>
            <w:tcW w:w="162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tcPr>
          <w:p w14:paraId="57B654BF" w14:textId="77777777" w:rsidR="00AD2DDB" w:rsidRDefault="00810759">
            <w:pPr>
              <w:spacing w:after="0" w:line="240" w:lineRule="auto"/>
              <w:jc w:val="center"/>
              <w:rPr>
                <w:b/>
              </w:rPr>
            </w:pPr>
            <w:r>
              <w:rPr>
                <w:b/>
              </w:rPr>
              <w:t xml:space="preserve">Uses </w:t>
            </w:r>
            <w:hyperlink w:anchor="858beujt60hj">
              <w:r>
                <w:rPr>
                  <w:b/>
                  <w:color w:val="1155CC"/>
                  <w:u w:val="single"/>
                </w:rPr>
                <w:t>conversation stems</w:t>
              </w:r>
            </w:hyperlink>
          </w:p>
        </w:tc>
        <w:tc>
          <w:tcPr>
            <w:tcW w:w="3255"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tcPr>
          <w:p w14:paraId="08DE01F3" w14:textId="77777777" w:rsidR="00AD2DDB" w:rsidRDefault="00810759">
            <w:pPr>
              <w:spacing w:after="0" w:line="240" w:lineRule="auto"/>
              <w:jc w:val="center"/>
              <w:rPr>
                <w:b/>
              </w:rPr>
            </w:pPr>
            <w:r>
              <w:rPr>
                <w:b/>
              </w:rPr>
              <w:t>Continues conversation by posing and responding to questions, connecting ideas, and reviewing</w:t>
            </w:r>
            <w:r>
              <w:rPr>
                <w:b/>
              </w:rPr>
              <w:t xml:space="preserve"> and explaining ideas</w:t>
            </w:r>
          </w:p>
        </w:tc>
      </w:tr>
      <w:tr w:rsidR="00AD2DDB" w14:paraId="787D2CA3"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E4086" w14:textId="77777777" w:rsidR="00AD2DDB" w:rsidRDefault="00AD2DDB">
            <w:pPr>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EEE3A82"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47614D"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6C72CE" w14:textId="77777777" w:rsidR="00AD2DDB" w:rsidRDefault="00AD2DDB">
            <w:pPr>
              <w:widowControl w:val="0"/>
              <w:spacing w:after="0" w:line="240" w:lineRule="auto"/>
              <w:rPr>
                <w:b/>
                <w:sz w:val="24"/>
                <w:szCs w:val="24"/>
              </w:rPr>
            </w:pPr>
          </w:p>
        </w:tc>
      </w:tr>
      <w:tr w:rsidR="00AD2DDB" w14:paraId="5BF597D0"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266751"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56833D"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AF59BE4"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6A66C7" w14:textId="77777777" w:rsidR="00AD2DDB" w:rsidRDefault="00AD2DDB">
            <w:pPr>
              <w:widowControl w:val="0"/>
              <w:spacing w:after="0" w:line="240" w:lineRule="auto"/>
              <w:rPr>
                <w:b/>
                <w:sz w:val="24"/>
                <w:szCs w:val="24"/>
              </w:rPr>
            </w:pPr>
          </w:p>
        </w:tc>
      </w:tr>
      <w:tr w:rsidR="00AD2DDB" w14:paraId="00F8F53A"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CDF740"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9359A6"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E2F179"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68354" w14:textId="77777777" w:rsidR="00AD2DDB" w:rsidRDefault="00AD2DDB">
            <w:pPr>
              <w:widowControl w:val="0"/>
              <w:spacing w:after="0" w:line="240" w:lineRule="auto"/>
              <w:rPr>
                <w:b/>
                <w:sz w:val="24"/>
                <w:szCs w:val="24"/>
              </w:rPr>
            </w:pPr>
          </w:p>
        </w:tc>
      </w:tr>
      <w:tr w:rsidR="00AD2DDB" w14:paraId="37958209"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E45F06"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1E68C8"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EA6B2C6"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2521FB" w14:textId="77777777" w:rsidR="00AD2DDB" w:rsidRDefault="00AD2DDB">
            <w:pPr>
              <w:widowControl w:val="0"/>
              <w:spacing w:after="0" w:line="240" w:lineRule="auto"/>
              <w:rPr>
                <w:b/>
                <w:sz w:val="24"/>
                <w:szCs w:val="24"/>
              </w:rPr>
            </w:pPr>
          </w:p>
        </w:tc>
      </w:tr>
      <w:tr w:rsidR="00AD2DDB" w14:paraId="42822895"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AA63D0"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CC42CE2"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CFA9990"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E223C0" w14:textId="77777777" w:rsidR="00AD2DDB" w:rsidRDefault="00AD2DDB">
            <w:pPr>
              <w:widowControl w:val="0"/>
              <w:spacing w:after="0" w:line="240" w:lineRule="auto"/>
              <w:rPr>
                <w:b/>
                <w:sz w:val="24"/>
                <w:szCs w:val="24"/>
              </w:rPr>
            </w:pPr>
          </w:p>
        </w:tc>
      </w:tr>
      <w:tr w:rsidR="00AD2DDB" w14:paraId="33FA8A52"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5BBFF0"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DF0B90"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CB880C"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2F346A" w14:textId="77777777" w:rsidR="00AD2DDB" w:rsidRDefault="00AD2DDB">
            <w:pPr>
              <w:widowControl w:val="0"/>
              <w:spacing w:after="0" w:line="240" w:lineRule="auto"/>
              <w:rPr>
                <w:b/>
                <w:sz w:val="24"/>
                <w:szCs w:val="24"/>
              </w:rPr>
            </w:pPr>
          </w:p>
        </w:tc>
      </w:tr>
      <w:tr w:rsidR="00AD2DDB" w14:paraId="7A30ECE7"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992E07"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878BE5"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0EC9BA"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5DAFDF" w14:textId="77777777" w:rsidR="00AD2DDB" w:rsidRDefault="00AD2DDB">
            <w:pPr>
              <w:widowControl w:val="0"/>
              <w:spacing w:after="0" w:line="240" w:lineRule="auto"/>
              <w:rPr>
                <w:b/>
                <w:sz w:val="24"/>
                <w:szCs w:val="24"/>
              </w:rPr>
            </w:pPr>
          </w:p>
        </w:tc>
      </w:tr>
      <w:tr w:rsidR="00AD2DDB" w14:paraId="66CFA2BC"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D5387"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E7A3464"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138ABB5"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200E41" w14:textId="77777777" w:rsidR="00AD2DDB" w:rsidRDefault="00AD2DDB">
            <w:pPr>
              <w:widowControl w:val="0"/>
              <w:spacing w:after="0" w:line="240" w:lineRule="auto"/>
              <w:rPr>
                <w:b/>
                <w:sz w:val="24"/>
                <w:szCs w:val="24"/>
              </w:rPr>
            </w:pPr>
          </w:p>
        </w:tc>
      </w:tr>
      <w:tr w:rsidR="00AD2DDB" w14:paraId="76BC39A4"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A2FF4E"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6293A96"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B971DF"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5248B6" w14:textId="77777777" w:rsidR="00AD2DDB" w:rsidRDefault="00AD2DDB">
            <w:pPr>
              <w:widowControl w:val="0"/>
              <w:spacing w:after="0" w:line="240" w:lineRule="auto"/>
              <w:rPr>
                <w:b/>
                <w:sz w:val="24"/>
                <w:szCs w:val="24"/>
              </w:rPr>
            </w:pPr>
          </w:p>
        </w:tc>
      </w:tr>
      <w:tr w:rsidR="00AD2DDB" w14:paraId="2B08E3E5"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FC4C61"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0AEC32"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5141488"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645B21" w14:textId="77777777" w:rsidR="00AD2DDB" w:rsidRDefault="00AD2DDB">
            <w:pPr>
              <w:widowControl w:val="0"/>
              <w:spacing w:after="0" w:line="240" w:lineRule="auto"/>
              <w:rPr>
                <w:b/>
                <w:sz w:val="24"/>
                <w:szCs w:val="24"/>
              </w:rPr>
            </w:pPr>
          </w:p>
        </w:tc>
      </w:tr>
      <w:tr w:rsidR="00AD2DDB" w14:paraId="7DAFDAF2"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1B990B"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CAEE19"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1D0A46"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200D6D" w14:textId="77777777" w:rsidR="00AD2DDB" w:rsidRDefault="00AD2DDB">
            <w:pPr>
              <w:widowControl w:val="0"/>
              <w:spacing w:after="0" w:line="240" w:lineRule="auto"/>
              <w:rPr>
                <w:b/>
                <w:sz w:val="24"/>
                <w:szCs w:val="24"/>
              </w:rPr>
            </w:pPr>
          </w:p>
        </w:tc>
      </w:tr>
      <w:tr w:rsidR="00AD2DDB" w14:paraId="72BFB9AD"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6F79A3"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9A48A4"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E1A108"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EB87A5" w14:textId="77777777" w:rsidR="00AD2DDB" w:rsidRDefault="00AD2DDB">
            <w:pPr>
              <w:widowControl w:val="0"/>
              <w:spacing w:after="0" w:line="240" w:lineRule="auto"/>
              <w:rPr>
                <w:b/>
                <w:sz w:val="24"/>
                <w:szCs w:val="24"/>
              </w:rPr>
            </w:pPr>
          </w:p>
        </w:tc>
      </w:tr>
      <w:tr w:rsidR="00AD2DDB" w14:paraId="1D42A684"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43220D"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7E1E78"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63C1F5"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1477BF" w14:textId="77777777" w:rsidR="00AD2DDB" w:rsidRDefault="00AD2DDB">
            <w:pPr>
              <w:widowControl w:val="0"/>
              <w:spacing w:after="0" w:line="240" w:lineRule="auto"/>
              <w:rPr>
                <w:b/>
                <w:sz w:val="24"/>
                <w:szCs w:val="24"/>
              </w:rPr>
            </w:pPr>
          </w:p>
        </w:tc>
      </w:tr>
      <w:tr w:rsidR="00AD2DDB" w14:paraId="68C992D2"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FADE69"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332E6C"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88BBA0"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92D386" w14:textId="77777777" w:rsidR="00AD2DDB" w:rsidRDefault="00AD2DDB">
            <w:pPr>
              <w:widowControl w:val="0"/>
              <w:spacing w:after="0" w:line="240" w:lineRule="auto"/>
              <w:rPr>
                <w:b/>
                <w:sz w:val="24"/>
                <w:szCs w:val="24"/>
              </w:rPr>
            </w:pPr>
          </w:p>
        </w:tc>
      </w:tr>
      <w:tr w:rsidR="00AD2DDB" w14:paraId="20CDA481"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1265A6"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D23F3D"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0D0C7E6"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9199FF" w14:textId="77777777" w:rsidR="00AD2DDB" w:rsidRDefault="00AD2DDB">
            <w:pPr>
              <w:widowControl w:val="0"/>
              <w:spacing w:after="0" w:line="240" w:lineRule="auto"/>
              <w:rPr>
                <w:b/>
                <w:sz w:val="24"/>
                <w:szCs w:val="24"/>
              </w:rPr>
            </w:pPr>
          </w:p>
        </w:tc>
      </w:tr>
      <w:tr w:rsidR="00AD2DDB" w14:paraId="06FE592C"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C2CACAD"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E92B16"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26B45A"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BE18D81" w14:textId="77777777" w:rsidR="00AD2DDB" w:rsidRDefault="00AD2DDB">
            <w:pPr>
              <w:widowControl w:val="0"/>
              <w:spacing w:after="0" w:line="240" w:lineRule="auto"/>
              <w:rPr>
                <w:b/>
                <w:sz w:val="24"/>
                <w:szCs w:val="24"/>
              </w:rPr>
            </w:pPr>
          </w:p>
        </w:tc>
      </w:tr>
      <w:tr w:rsidR="00AD2DDB" w14:paraId="7DE93289"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AF8F26"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139E69"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B11AC8"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C5D2F37" w14:textId="77777777" w:rsidR="00AD2DDB" w:rsidRDefault="00AD2DDB">
            <w:pPr>
              <w:widowControl w:val="0"/>
              <w:spacing w:after="0" w:line="240" w:lineRule="auto"/>
              <w:rPr>
                <w:b/>
                <w:sz w:val="24"/>
                <w:szCs w:val="24"/>
              </w:rPr>
            </w:pPr>
          </w:p>
        </w:tc>
      </w:tr>
      <w:tr w:rsidR="00AD2DDB" w14:paraId="291E76E1" w14:textId="77777777">
        <w:trPr>
          <w:trHeight w:val="360"/>
        </w:trPr>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6449EA3" w14:textId="77777777" w:rsidR="00AD2DDB" w:rsidRDefault="00AD2DDB">
            <w:pPr>
              <w:widowControl w:val="0"/>
              <w:spacing w:after="0" w:line="240" w:lineRule="auto"/>
              <w:rPr>
                <w:b/>
                <w:sz w:val="24"/>
                <w:szCs w:val="24"/>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86D092" w14:textId="77777777" w:rsidR="00AD2DDB" w:rsidRDefault="00AD2DDB">
            <w:pPr>
              <w:widowControl w:val="0"/>
              <w:spacing w:after="0" w:line="240" w:lineRule="auto"/>
              <w:rPr>
                <w:b/>
                <w:sz w:val="24"/>
                <w:szCs w:val="24"/>
              </w:rPr>
            </w:pP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BFC4688" w14:textId="77777777" w:rsidR="00AD2DDB" w:rsidRDefault="00AD2DDB">
            <w:pPr>
              <w:widowControl w:val="0"/>
              <w:spacing w:after="0" w:line="240" w:lineRule="auto"/>
              <w:rPr>
                <w:b/>
                <w:sz w:val="24"/>
                <w:szCs w:val="24"/>
              </w:rPr>
            </w:pPr>
          </w:p>
        </w:tc>
        <w:tc>
          <w:tcPr>
            <w:tcW w:w="32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82AB2E9" w14:textId="77777777" w:rsidR="00AD2DDB" w:rsidRDefault="00AD2DDB">
            <w:pPr>
              <w:widowControl w:val="0"/>
              <w:spacing w:after="0" w:line="240" w:lineRule="auto"/>
              <w:rPr>
                <w:b/>
                <w:sz w:val="24"/>
                <w:szCs w:val="24"/>
              </w:rPr>
            </w:pPr>
          </w:p>
        </w:tc>
      </w:tr>
    </w:tbl>
    <w:p w14:paraId="10C34E3D" w14:textId="77777777" w:rsidR="00AD2DDB" w:rsidRDefault="00AD2DDB">
      <w:pPr>
        <w:spacing w:after="0" w:line="240" w:lineRule="auto"/>
        <w:rPr>
          <w:b/>
        </w:rPr>
      </w:pPr>
    </w:p>
    <w:sectPr w:rsidR="00AD2DDB">
      <w:headerReference w:type="default" r:id="rId46"/>
      <w:footerReference w:type="default" r:id="rId47"/>
      <w:headerReference w:type="first" r:id="rId48"/>
      <w:footerReference w:type="first" r:id="rId49"/>
      <w:pgSz w:w="12240" w:h="15840"/>
      <w:pgMar w:top="1886" w:right="720" w:bottom="720" w:left="720" w:header="0" w:footer="720" w:gutter="0"/>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Whitney Whealdon" w:date="2017-03-11T22:05:00Z" w:initials="">
    <w:p w14:paraId="630A3105"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1907672F"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4C0E2BCC" w14:textId="77777777" w:rsidR="00AD2DDB" w:rsidRDefault="00810759">
      <w:pPr>
        <w:widowControl w:val="0"/>
        <w:spacing w:after="0" w:line="240" w:lineRule="auto"/>
        <w:rPr>
          <w:rFonts w:ascii="Arial" w:eastAsia="Arial" w:hAnsi="Arial" w:cs="Arial"/>
        </w:rPr>
      </w:pPr>
      <w:r>
        <w:rPr>
          <w:rFonts w:ascii="Arial" w:eastAsia="Arial" w:hAnsi="Arial" w:cs="Arial"/>
        </w:rPr>
        <w:t>2. Review/Vocab</w:t>
      </w:r>
      <w:r>
        <w:rPr>
          <w:rFonts w:ascii="Arial" w:eastAsia="Arial" w:hAnsi="Arial" w:cs="Arial"/>
        </w:rPr>
        <w:t>ulary</w:t>
      </w:r>
    </w:p>
    <w:p w14:paraId="56B31403"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independent)</w:t>
      </w:r>
    </w:p>
    <w:p w14:paraId="2F13AE4D"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21129970"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11" w:author="Whitney Whealdon" w:date="2017-03-11T22:05:00Z" w:initials="">
    <w:p w14:paraId="619532E1"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33CDCFBC"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79A72BA5" w14:textId="77777777" w:rsidR="00AD2DDB" w:rsidRDefault="00810759">
      <w:pPr>
        <w:widowControl w:val="0"/>
        <w:spacing w:after="0" w:line="240" w:lineRule="auto"/>
        <w:rPr>
          <w:rFonts w:ascii="Arial" w:eastAsia="Arial" w:hAnsi="Arial" w:cs="Arial"/>
        </w:rPr>
      </w:pPr>
      <w:r>
        <w:rPr>
          <w:rFonts w:ascii="Arial" w:eastAsia="Arial" w:hAnsi="Arial" w:cs="Arial"/>
        </w:rPr>
        <w:t>2. Review/Vocabulary</w:t>
      </w:r>
    </w:p>
    <w:p w14:paraId="1D425CAB"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independent)</w:t>
      </w:r>
    </w:p>
    <w:p w14:paraId="15E9CC30"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454B0C87"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14" w:author="Whitney Whealdon" w:date="2017-03-11T22:05:00Z" w:initials="">
    <w:p w14:paraId="6B2C6EA2"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229D23A8"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016D9F9A" w14:textId="77777777" w:rsidR="00AD2DDB" w:rsidRDefault="00810759">
      <w:pPr>
        <w:widowControl w:val="0"/>
        <w:spacing w:after="0" w:line="240" w:lineRule="auto"/>
        <w:rPr>
          <w:rFonts w:ascii="Arial" w:eastAsia="Arial" w:hAnsi="Arial" w:cs="Arial"/>
        </w:rPr>
      </w:pPr>
      <w:r>
        <w:rPr>
          <w:rFonts w:ascii="Arial" w:eastAsia="Arial" w:hAnsi="Arial" w:cs="Arial"/>
        </w:rPr>
        <w:t>2. Review/Vocabulary</w:t>
      </w:r>
    </w:p>
    <w:p w14:paraId="659099EE"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independent)</w:t>
      </w:r>
    </w:p>
    <w:p w14:paraId="776E2822"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w:t>
      </w:r>
      <w:r>
        <w:rPr>
          <w:rFonts w:ascii="Arial" w:eastAsia="Arial" w:hAnsi="Arial" w:cs="Arial"/>
        </w:rPr>
        <w:t xml:space="preserve"> discussion about work with sources</w:t>
      </w:r>
    </w:p>
    <w:p w14:paraId="5806A280"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16" w:author="Whitney Whealdon" w:date="2017-03-11T23:04:00Z" w:initials="">
    <w:p w14:paraId="1194F5F9" w14:textId="77777777" w:rsidR="00AD2DDB" w:rsidRDefault="00810759">
      <w:pPr>
        <w:widowControl w:val="0"/>
        <w:spacing w:after="0" w:line="240" w:lineRule="auto"/>
        <w:rPr>
          <w:rFonts w:ascii="Arial" w:eastAsia="Arial" w:hAnsi="Arial" w:cs="Arial"/>
        </w:rPr>
      </w:pPr>
      <w:r>
        <w:rPr>
          <w:rFonts w:ascii="Arial" w:eastAsia="Arial" w:hAnsi="Arial" w:cs="Arial"/>
        </w:rPr>
        <w:t>Note: These are included in the Learning Tools section at the end of the scope and sequence document. Use this section of the document to include tools like thi</w:t>
      </w:r>
      <w:r>
        <w:rPr>
          <w:rFonts w:ascii="Arial" w:eastAsia="Arial" w:hAnsi="Arial" w:cs="Arial"/>
        </w:rPr>
        <w:t>s that are used across multiple units.</w:t>
      </w:r>
    </w:p>
  </w:comment>
  <w:comment w:id="20" w:author="Whitney Whealdon" w:date="2017-03-11T22:05:00Z" w:initials="">
    <w:p w14:paraId="1AAD1366"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7CCDDD88"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00B8B46E" w14:textId="77777777" w:rsidR="00AD2DDB" w:rsidRDefault="00810759">
      <w:pPr>
        <w:widowControl w:val="0"/>
        <w:spacing w:after="0" w:line="240" w:lineRule="auto"/>
        <w:rPr>
          <w:rFonts w:ascii="Arial" w:eastAsia="Arial" w:hAnsi="Arial" w:cs="Arial"/>
        </w:rPr>
      </w:pPr>
      <w:r>
        <w:rPr>
          <w:rFonts w:ascii="Arial" w:eastAsia="Arial" w:hAnsi="Arial" w:cs="Arial"/>
        </w:rPr>
        <w:t>2. Review/Vocabulary</w:t>
      </w:r>
    </w:p>
    <w:p w14:paraId="48EE838D"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w:t>
      </w:r>
      <w:r>
        <w:rPr>
          <w:rFonts w:ascii="Arial" w:eastAsia="Arial" w:hAnsi="Arial" w:cs="Arial"/>
        </w:rPr>
        <w:t>ent)</w:t>
      </w:r>
    </w:p>
    <w:p w14:paraId="01399CC8"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1A405A75"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23" w:author="Whitney Whealdon" w:date="2017-03-11T22:05:00Z" w:initials="">
    <w:p w14:paraId="31DAFE04"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394FB7AF"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424676B3" w14:textId="77777777" w:rsidR="00AD2DDB" w:rsidRDefault="00810759">
      <w:pPr>
        <w:widowControl w:val="0"/>
        <w:spacing w:after="0" w:line="240" w:lineRule="auto"/>
        <w:rPr>
          <w:rFonts w:ascii="Arial" w:eastAsia="Arial" w:hAnsi="Arial" w:cs="Arial"/>
        </w:rPr>
      </w:pPr>
      <w:r>
        <w:rPr>
          <w:rFonts w:ascii="Arial" w:eastAsia="Arial" w:hAnsi="Arial" w:cs="Arial"/>
        </w:rPr>
        <w:t>2. Review/Vocabulary</w:t>
      </w:r>
    </w:p>
    <w:p w14:paraId="24448327" w14:textId="77777777" w:rsidR="00AD2DDB" w:rsidRDefault="00810759">
      <w:pPr>
        <w:widowControl w:val="0"/>
        <w:spacing w:after="0" w:line="240" w:lineRule="auto"/>
        <w:rPr>
          <w:rFonts w:ascii="Arial" w:eastAsia="Arial" w:hAnsi="Arial" w:cs="Arial"/>
        </w:rPr>
      </w:pPr>
      <w:r>
        <w:rPr>
          <w:rFonts w:ascii="Arial" w:eastAsia="Arial" w:hAnsi="Arial" w:cs="Arial"/>
        </w:rPr>
        <w:t>3. Engage with so</w:t>
      </w:r>
      <w:r>
        <w:rPr>
          <w:rFonts w:ascii="Arial" w:eastAsia="Arial" w:hAnsi="Arial" w:cs="Arial"/>
        </w:rPr>
        <w:t>urces (whole class, groups, independent)</w:t>
      </w:r>
    </w:p>
    <w:p w14:paraId="736825A3"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7D78E070"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28" w:author="Whitney Whealdon" w:date="2017-03-11T22:05:00Z" w:initials="">
    <w:p w14:paraId="21471D34"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403818C0"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431A54D1" w14:textId="77777777" w:rsidR="00AD2DDB" w:rsidRDefault="00810759">
      <w:pPr>
        <w:widowControl w:val="0"/>
        <w:spacing w:after="0" w:line="240" w:lineRule="auto"/>
        <w:rPr>
          <w:rFonts w:ascii="Arial" w:eastAsia="Arial" w:hAnsi="Arial" w:cs="Arial"/>
        </w:rPr>
      </w:pPr>
      <w:r>
        <w:rPr>
          <w:rFonts w:ascii="Arial" w:eastAsia="Arial" w:hAnsi="Arial" w:cs="Arial"/>
        </w:rPr>
        <w:t>2.</w:t>
      </w:r>
      <w:r>
        <w:rPr>
          <w:rFonts w:ascii="Arial" w:eastAsia="Arial" w:hAnsi="Arial" w:cs="Arial"/>
        </w:rPr>
        <w:t xml:space="preserve"> Review/Vocabulary</w:t>
      </w:r>
    </w:p>
    <w:p w14:paraId="6434B24F"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independent)</w:t>
      </w:r>
    </w:p>
    <w:p w14:paraId="54A97F7A"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058C520D"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34" w:author="Whitney Whealdon" w:date="2017-03-11T22:05:00Z" w:initials="">
    <w:p w14:paraId="73347152" w14:textId="77777777" w:rsidR="00AD2DDB" w:rsidRDefault="00810759">
      <w:pPr>
        <w:widowControl w:val="0"/>
        <w:spacing w:after="0" w:line="240" w:lineRule="auto"/>
        <w:rPr>
          <w:rFonts w:ascii="Arial" w:eastAsia="Arial" w:hAnsi="Arial" w:cs="Arial"/>
        </w:rPr>
      </w:pPr>
      <w:r>
        <w:rPr>
          <w:rFonts w:ascii="Arial" w:eastAsia="Arial" w:hAnsi="Arial" w:cs="Arial"/>
        </w:rPr>
        <w:t>General</w:t>
      </w:r>
      <w:r>
        <w:rPr>
          <w:rFonts w:ascii="Arial" w:eastAsia="Arial" w:hAnsi="Arial" w:cs="Arial"/>
        </w:rPr>
        <w:t xml:space="preserve"> Process:</w:t>
      </w:r>
    </w:p>
    <w:p w14:paraId="3DEC4442"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2C03805A" w14:textId="77777777" w:rsidR="00AD2DDB" w:rsidRDefault="00810759">
      <w:pPr>
        <w:widowControl w:val="0"/>
        <w:spacing w:after="0" w:line="240" w:lineRule="auto"/>
        <w:rPr>
          <w:rFonts w:ascii="Arial" w:eastAsia="Arial" w:hAnsi="Arial" w:cs="Arial"/>
        </w:rPr>
      </w:pPr>
      <w:r>
        <w:rPr>
          <w:rFonts w:ascii="Arial" w:eastAsia="Arial" w:hAnsi="Arial" w:cs="Arial"/>
        </w:rPr>
        <w:t>2. Review/Vocabulary</w:t>
      </w:r>
    </w:p>
    <w:p w14:paraId="1D5FD783"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independent)</w:t>
      </w:r>
    </w:p>
    <w:p w14:paraId="00DB75C4"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7E418404"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37" w:author="Whitney Whealdon" w:date="2017-03-11T22:05:00Z" w:initials="">
    <w:p w14:paraId="327286EA"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6EAE8EF4"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39AF1F93" w14:textId="77777777" w:rsidR="00AD2DDB" w:rsidRDefault="00810759">
      <w:pPr>
        <w:widowControl w:val="0"/>
        <w:spacing w:after="0" w:line="240" w:lineRule="auto"/>
        <w:rPr>
          <w:rFonts w:ascii="Arial" w:eastAsia="Arial" w:hAnsi="Arial" w:cs="Arial"/>
        </w:rPr>
      </w:pPr>
      <w:r>
        <w:rPr>
          <w:rFonts w:ascii="Arial" w:eastAsia="Arial" w:hAnsi="Arial" w:cs="Arial"/>
        </w:rPr>
        <w:t>2. Review/Vocabulary</w:t>
      </w:r>
    </w:p>
    <w:p w14:paraId="0E5B2AD7"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independent)</w:t>
      </w:r>
    </w:p>
    <w:p w14:paraId="5A8724D0"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0D9C2DEF"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40" w:author="Whitney Whealdon" w:date="2017-03-11T22:05:00Z" w:initials="">
    <w:p w14:paraId="3B9AF2A8"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425BDFC9"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59A50A2B" w14:textId="77777777" w:rsidR="00AD2DDB" w:rsidRDefault="00810759">
      <w:pPr>
        <w:widowControl w:val="0"/>
        <w:spacing w:after="0" w:line="240" w:lineRule="auto"/>
        <w:rPr>
          <w:rFonts w:ascii="Arial" w:eastAsia="Arial" w:hAnsi="Arial" w:cs="Arial"/>
        </w:rPr>
      </w:pPr>
      <w:r>
        <w:rPr>
          <w:rFonts w:ascii="Arial" w:eastAsia="Arial" w:hAnsi="Arial" w:cs="Arial"/>
        </w:rPr>
        <w:t>2. Review/Vocabulary</w:t>
      </w:r>
    </w:p>
    <w:p w14:paraId="2B83FFE5"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w:t>
      </w:r>
      <w:r>
        <w:rPr>
          <w:rFonts w:ascii="Arial" w:eastAsia="Arial" w:hAnsi="Arial" w:cs="Arial"/>
        </w:rPr>
        <w:t xml:space="preserve"> (whole class, groups, independent)</w:t>
      </w:r>
    </w:p>
    <w:p w14:paraId="01FCB9BB"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576DDDA0"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46" w:author="Whitney Whealdon" w:date="2017-03-11T22:05:00Z" w:initials="">
    <w:p w14:paraId="2CDC20CA" w14:textId="77777777" w:rsidR="00AD2DDB" w:rsidRDefault="00810759">
      <w:pPr>
        <w:widowControl w:val="0"/>
        <w:spacing w:after="0" w:line="240" w:lineRule="auto"/>
        <w:rPr>
          <w:rFonts w:ascii="Arial" w:eastAsia="Arial" w:hAnsi="Arial" w:cs="Arial"/>
        </w:rPr>
      </w:pPr>
      <w:r>
        <w:rPr>
          <w:rFonts w:ascii="Arial" w:eastAsia="Arial" w:hAnsi="Arial" w:cs="Arial"/>
        </w:rPr>
        <w:t>General Process:</w:t>
      </w:r>
    </w:p>
    <w:p w14:paraId="13E2B1D0"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7ACC3686" w14:textId="77777777" w:rsidR="00AD2DDB" w:rsidRDefault="00810759">
      <w:pPr>
        <w:widowControl w:val="0"/>
        <w:spacing w:after="0" w:line="240" w:lineRule="auto"/>
        <w:rPr>
          <w:rFonts w:ascii="Arial" w:eastAsia="Arial" w:hAnsi="Arial" w:cs="Arial"/>
        </w:rPr>
      </w:pPr>
      <w:r>
        <w:rPr>
          <w:rFonts w:ascii="Arial" w:eastAsia="Arial" w:hAnsi="Arial" w:cs="Arial"/>
        </w:rPr>
        <w:t>2. Revi</w:t>
      </w:r>
      <w:r>
        <w:rPr>
          <w:rFonts w:ascii="Arial" w:eastAsia="Arial" w:hAnsi="Arial" w:cs="Arial"/>
        </w:rPr>
        <w:t>ew/Vocabulary</w:t>
      </w:r>
    </w:p>
    <w:p w14:paraId="0754BB34"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independent)</w:t>
      </w:r>
    </w:p>
    <w:p w14:paraId="589E6B91"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509183EC"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handout, or writing task</w:t>
      </w:r>
    </w:p>
  </w:comment>
  <w:comment w:id="49" w:author="Whitney Whealdon" w:date="2017-03-11T22:05:00Z" w:initials="">
    <w:p w14:paraId="797EE44D" w14:textId="77777777" w:rsidR="00AD2DDB" w:rsidRDefault="00810759">
      <w:pPr>
        <w:widowControl w:val="0"/>
        <w:spacing w:after="0" w:line="240" w:lineRule="auto"/>
        <w:rPr>
          <w:rFonts w:ascii="Arial" w:eastAsia="Arial" w:hAnsi="Arial" w:cs="Arial"/>
        </w:rPr>
      </w:pPr>
      <w:r>
        <w:rPr>
          <w:rFonts w:ascii="Arial" w:eastAsia="Arial" w:hAnsi="Arial" w:cs="Arial"/>
        </w:rPr>
        <w:t>General Proc</w:t>
      </w:r>
      <w:r>
        <w:rPr>
          <w:rFonts w:ascii="Arial" w:eastAsia="Arial" w:hAnsi="Arial" w:cs="Arial"/>
        </w:rPr>
        <w:t>ess:</w:t>
      </w:r>
    </w:p>
    <w:p w14:paraId="14094993" w14:textId="77777777" w:rsidR="00AD2DDB" w:rsidRDefault="00810759">
      <w:pPr>
        <w:widowControl w:val="0"/>
        <w:spacing w:after="0" w:line="240" w:lineRule="auto"/>
        <w:rPr>
          <w:rFonts w:ascii="Arial" w:eastAsia="Arial" w:hAnsi="Arial" w:cs="Arial"/>
        </w:rPr>
      </w:pPr>
      <w:r>
        <w:rPr>
          <w:rFonts w:ascii="Arial" w:eastAsia="Arial" w:hAnsi="Arial" w:cs="Arial"/>
        </w:rPr>
        <w:t>1. Introduction/Purpose</w:t>
      </w:r>
    </w:p>
    <w:p w14:paraId="43583996" w14:textId="77777777" w:rsidR="00AD2DDB" w:rsidRDefault="00810759">
      <w:pPr>
        <w:widowControl w:val="0"/>
        <w:spacing w:after="0" w:line="240" w:lineRule="auto"/>
        <w:rPr>
          <w:rFonts w:ascii="Arial" w:eastAsia="Arial" w:hAnsi="Arial" w:cs="Arial"/>
        </w:rPr>
      </w:pPr>
      <w:r>
        <w:rPr>
          <w:rFonts w:ascii="Arial" w:eastAsia="Arial" w:hAnsi="Arial" w:cs="Arial"/>
        </w:rPr>
        <w:t>2. Review/Vocabulary</w:t>
      </w:r>
    </w:p>
    <w:p w14:paraId="2AA5F746" w14:textId="77777777" w:rsidR="00AD2DDB" w:rsidRDefault="00810759">
      <w:pPr>
        <w:widowControl w:val="0"/>
        <w:spacing w:after="0" w:line="240" w:lineRule="auto"/>
        <w:rPr>
          <w:rFonts w:ascii="Arial" w:eastAsia="Arial" w:hAnsi="Arial" w:cs="Arial"/>
        </w:rPr>
      </w:pPr>
      <w:r>
        <w:rPr>
          <w:rFonts w:ascii="Arial" w:eastAsia="Arial" w:hAnsi="Arial" w:cs="Arial"/>
        </w:rPr>
        <w:t>3. Engage with sources (whole class, groups, independent)</w:t>
      </w:r>
    </w:p>
    <w:p w14:paraId="3C0C12B8" w14:textId="77777777" w:rsidR="00AD2DDB" w:rsidRDefault="00810759">
      <w:pPr>
        <w:widowControl w:val="0"/>
        <w:spacing w:after="0" w:line="240" w:lineRule="auto"/>
        <w:rPr>
          <w:rFonts w:ascii="Arial" w:eastAsia="Arial" w:hAnsi="Arial" w:cs="Arial"/>
        </w:rPr>
      </w:pPr>
      <w:r>
        <w:rPr>
          <w:rFonts w:ascii="Arial" w:eastAsia="Arial" w:hAnsi="Arial" w:cs="Arial"/>
        </w:rPr>
        <w:t>4. Engage in formal or informal discussion about work with sources</w:t>
      </w:r>
    </w:p>
    <w:p w14:paraId="3636F1F7" w14:textId="77777777" w:rsidR="00AD2DDB" w:rsidRDefault="00810759">
      <w:pPr>
        <w:widowControl w:val="0"/>
        <w:spacing w:after="0" w:line="240" w:lineRule="auto"/>
        <w:rPr>
          <w:rFonts w:ascii="Arial" w:eastAsia="Arial" w:hAnsi="Arial" w:cs="Arial"/>
        </w:rPr>
      </w:pPr>
      <w:r>
        <w:rPr>
          <w:rFonts w:ascii="Arial" w:eastAsia="Arial" w:hAnsi="Arial" w:cs="Arial"/>
        </w:rPr>
        <w:t>5. Assess understanding via traditional assessment, presentation, completion of h</w:t>
      </w:r>
      <w:r>
        <w:rPr>
          <w:rFonts w:ascii="Arial" w:eastAsia="Arial" w:hAnsi="Arial" w:cs="Arial"/>
        </w:rPr>
        <w:t>andout, or writing task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129970" w15:done="0"/>
  <w15:commentEx w15:paraId="454B0C87" w15:done="0"/>
  <w15:commentEx w15:paraId="5806A280" w15:done="0"/>
  <w15:commentEx w15:paraId="1194F5F9" w15:done="0"/>
  <w15:commentEx w15:paraId="1A405A75" w15:done="0"/>
  <w15:commentEx w15:paraId="7D78E070" w15:done="0"/>
  <w15:commentEx w15:paraId="058C520D" w15:done="0"/>
  <w15:commentEx w15:paraId="7E418404" w15:done="0"/>
  <w15:commentEx w15:paraId="0D9C2DEF" w15:done="0"/>
  <w15:commentEx w15:paraId="576DDDA0" w15:done="0"/>
  <w15:commentEx w15:paraId="509183EC" w15:done="0"/>
  <w15:commentEx w15:paraId="3636F1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827C6" w14:textId="77777777" w:rsidR="00810759" w:rsidRDefault="00810759">
      <w:pPr>
        <w:spacing w:after="0" w:line="240" w:lineRule="auto"/>
      </w:pPr>
      <w:r>
        <w:separator/>
      </w:r>
    </w:p>
  </w:endnote>
  <w:endnote w:type="continuationSeparator" w:id="0">
    <w:p w14:paraId="2746B302" w14:textId="77777777" w:rsidR="00810759" w:rsidRDefault="00810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C8EF4" w14:textId="77777777" w:rsidR="00AD2DDB" w:rsidRDefault="00810759" w:rsidP="00F31938">
    <w:pPr>
      <w:spacing w:after="0" w:line="240" w:lineRule="auto"/>
      <w:rPr>
        <w:sz w:val="20"/>
        <w:szCs w:val="20"/>
      </w:rPr>
    </w:pPr>
    <w:r>
      <w:t>Re</w:t>
    </w:r>
    <w:r>
      <w:t xml:space="preserve">turn to </w:t>
    </w:r>
    <w:hyperlink w:anchor="m9dytht9yyxo">
      <w:r>
        <w:rPr>
          <w:color w:val="1155CC"/>
          <w:u w:val="single"/>
        </w:rPr>
        <w:t>Grade &lt;#&gt;</w:t>
      </w:r>
      <w:r>
        <w:rPr>
          <w:color w:val="1155CC"/>
          <w:u w:val="single"/>
        </w:rPr>
        <w:t xml:space="preserve"> Social Studies: How to Navigate This Document</w:t>
      </w:r>
    </w:hyperlink>
    <w:r>
      <w:tab/>
    </w:r>
    <w:r>
      <w:tab/>
    </w:r>
    <w:r>
      <w:tab/>
    </w:r>
    <w:r>
      <w:tab/>
      <w:t xml:space="preserve">                                    </w:t>
    </w:r>
    <w:r>
      <w:rPr>
        <w:sz w:val="20"/>
        <w:szCs w:val="20"/>
      </w:rPr>
      <w:fldChar w:fldCharType="begin"/>
    </w:r>
    <w:r>
      <w:rPr>
        <w:sz w:val="20"/>
        <w:szCs w:val="20"/>
      </w:rPr>
      <w:instrText>PAGE</w:instrText>
    </w:r>
    <w:r w:rsidR="00F31938">
      <w:rPr>
        <w:sz w:val="20"/>
        <w:szCs w:val="20"/>
      </w:rPr>
      <w:fldChar w:fldCharType="separate"/>
    </w:r>
    <w:r w:rsidR="00F31938">
      <w:rPr>
        <w:noProof/>
        <w:sz w:val="20"/>
        <w:szCs w:val="20"/>
      </w:rPr>
      <w:t>21</w:t>
    </w:r>
    <w:r>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68102" w14:textId="77777777" w:rsidR="00AD2DDB" w:rsidRDefault="00AD2DDB"/>
  <w:p w14:paraId="68A0007E" w14:textId="77777777" w:rsidR="00AD2DDB" w:rsidRDefault="00AD2D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42B8C" w14:textId="77777777" w:rsidR="00810759" w:rsidRDefault="00810759">
      <w:pPr>
        <w:spacing w:after="0" w:line="240" w:lineRule="auto"/>
      </w:pPr>
      <w:r>
        <w:separator/>
      </w:r>
    </w:p>
  </w:footnote>
  <w:footnote w:type="continuationSeparator" w:id="0">
    <w:p w14:paraId="222F9C45" w14:textId="77777777" w:rsidR="00810759" w:rsidRDefault="00810759">
      <w:pPr>
        <w:spacing w:after="0" w:line="240" w:lineRule="auto"/>
      </w:pPr>
      <w:r>
        <w:continuationSeparator/>
      </w:r>
    </w:p>
  </w:footnote>
  <w:footnote w:id="1">
    <w:p w14:paraId="1960BD1F" w14:textId="77777777" w:rsidR="00AD2DDB" w:rsidRDefault="00810759">
      <w:pPr>
        <w:spacing w:after="0" w:line="240" w:lineRule="auto"/>
      </w:pPr>
      <w:r>
        <w:rPr>
          <w:vertAlign w:val="superscript"/>
        </w:rPr>
        <w:footnoteRef/>
      </w:r>
      <w:r>
        <w:rPr>
          <w:sz w:val="20"/>
          <w:szCs w:val="20"/>
        </w:rPr>
        <w:t xml:space="preserve"> Adapted from Michaels, S., &amp; O'Connor, C. (2012). </w:t>
      </w:r>
      <w:r>
        <w:rPr>
          <w:i/>
          <w:sz w:val="20"/>
          <w:szCs w:val="20"/>
        </w:rPr>
        <w:t>Talk Science Primer</w:t>
      </w:r>
      <w:r>
        <w:rPr>
          <w:sz w:val="20"/>
          <w:szCs w:val="20"/>
        </w:rPr>
        <w:t xml:space="preserve"> [PDF]. Cambridge, MA: TERC. Retrieved from </w:t>
      </w:r>
      <w:hyperlink r:id="rId1">
        <w:r>
          <w:rPr>
            <w:color w:val="0000FF"/>
            <w:sz w:val="20"/>
            <w:szCs w:val="20"/>
            <w:u w:val="single"/>
          </w:rPr>
          <w:t>https://inquiryproject.terc.edu/s</w:t>
        </w:r>
        <w:r>
          <w:rPr>
            <w:color w:val="0000FF"/>
            <w:sz w:val="20"/>
            <w:szCs w:val="20"/>
            <w:u w:val="single"/>
          </w:rPr>
          <w:t>hared/pd/TalkScience_Primer.pdf</w:t>
        </w:r>
      </w:hyperlink>
      <w:r>
        <w:rPr>
          <w:sz w:val="20"/>
          <w:szCs w:val="20"/>
        </w:rPr>
        <w:t xml:space="preserve"> </w:t>
      </w:r>
    </w:p>
    <w:p w14:paraId="2F441106" w14:textId="77777777" w:rsidR="00AD2DDB" w:rsidRDefault="00AD2DD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BDF71" w14:textId="77777777" w:rsidR="00AD2DDB" w:rsidRDefault="00810759">
    <w:pPr>
      <w:spacing w:line="240" w:lineRule="auto"/>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4BAB9" w14:textId="77777777" w:rsidR="00AD2DDB" w:rsidRDefault="00AD2DDB">
    <w:pPr>
      <w:spacing w:line="240" w:lineRule="auto"/>
      <w:jc w:val="center"/>
      <w:rPr>
        <w:b/>
        <w:color w:val="999999"/>
        <w:sz w:val="120"/>
        <w:szCs w:val="1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D1887"/>
    <w:multiLevelType w:val="multilevel"/>
    <w:tmpl w:val="3FC82B06"/>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A21338B"/>
    <w:multiLevelType w:val="multilevel"/>
    <w:tmpl w:val="17405F58"/>
    <w:lvl w:ilvl="0">
      <w:start w:val="1"/>
      <w:numFmt w:val="decimal"/>
      <w:lvlText w:val="%1."/>
      <w:lvlJc w:val="left"/>
      <w:pPr>
        <w:ind w:left="720" w:firstLine="1080"/>
      </w:pPr>
      <w:rPr>
        <w:rFonts w:ascii="Calibri" w:eastAsia="Calibri" w:hAnsi="Calibri" w:cs="Calibri"/>
        <w:sz w:val="22"/>
        <w:szCs w:val="22"/>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 w15:restartNumberingAfterBreak="0">
    <w:nsid w:val="110A4D3E"/>
    <w:multiLevelType w:val="multilevel"/>
    <w:tmpl w:val="0B82BA9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17403255"/>
    <w:multiLevelType w:val="multilevel"/>
    <w:tmpl w:val="5A9CA6C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BFA6FCF"/>
    <w:multiLevelType w:val="multilevel"/>
    <w:tmpl w:val="2ADA5C6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20D67B58"/>
    <w:multiLevelType w:val="multilevel"/>
    <w:tmpl w:val="412EF66E"/>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23937617"/>
    <w:multiLevelType w:val="multilevel"/>
    <w:tmpl w:val="2FA2E3CE"/>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246436A7"/>
    <w:multiLevelType w:val="multilevel"/>
    <w:tmpl w:val="E916A4C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26695626"/>
    <w:multiLevelType w:val="multilevel"/>
    <w:tmpl w:val="65F84B6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274B2FFB"/>
    <w:multiLevelType w:val="multilevel"/>
    <w:tmpl w:val="C408F75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2D487040"/>
    <w:multiLevelType w:val="multilevel"/>
    <w:tmpl w:val="380A40C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308D3B10"/>
    <w:multiLevelType w:val="multilevel"/>
    <w:tmpl w:val="13E80D2C"/>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373109BA"/>
    <w:multiLevelType w:val="multilevel"/>
    <w:tmpl w:val="921CD1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3ED70970"/>
    <w:multiLevelType w:val="multilevel"/>
    <w:tmpl w:val="7E5E6C74"/>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3F84784C"/>
    <w:multiLevelType w:val="multilevel"/>
    <w:tmpl w:val="A8A0A392"/>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15:restartNumberingAfterBreak="0">
    <w:nsid w:val="3FB54D3E"/>
    <w:multiLevelType w:val="multilevel"/>
    <w:tmpl w:val="FAE6CB56"/>
    <w:lvl w:ilvl="0">
      <w:start w:val="1"/>
      <w:numFmt w:val="decimal"/>
      <w:lvlText w:val="%1."/>
      <w:lvlJc w:val="left"/>
      <w:pPr>
        <w:ind w:left="720" w:firstLine="1080"/>
      </w:pPr>
      <w:rPr>
        <w:rFonts w:ascii="Calibri" w:eastAsia="Calibri" w:hAnsi="Calibri" w:cs="Calibri"/>
        <w:sz w:val="22"/>
        <w:szCs w:val="22"/>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6" w15:restartNumberingAfterBreak="0">
    <w:nsid w:val="40AC599D"/>
    <w:multiLevelType w:val="multilevel"/>
    <w:tmpl w:val="3D66CA0C"/>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469D2DA8"/>
    <w:multiLevelType w:val="multilevel"/>
    <w:tmpl w:val="7DA0D2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4B3036AE"/>
    <w:multiLevelType w:val="multilevel"/>
    <w:tmpl w:val="EC3ECE52"/>
    <w:lvl w:ilvl="0">
      <w:start w:val="1"/>
      <w:numFmt w:val="bullet"/>
      <w:lvlText w:val="●"/>
      <w:lvlJc w:val="left"/>
      <w:pPr>
        <w:ind w:left="1800" w:firstLine="2520"/>
      </w:pPr>
      <w:rPr>
        <w:rFonts w:ascii="Arial" w:eastAsia="Arial" w:hAnsi="Arial" w:cs="Arial"/>
        <w:color w:val="000000"/>
        <w:sz w:val="22"/>
        <w:szCs w:val="22"/>
      </w:rPr>
    </w:lvl>
    <w:lvl w:ilvl="1">
      <w:start w:val="1"/>
      <w:numFmt w:val="bullet"/>
      <w:lvlText w:val="o"/>
      <w:lvlJc w:val="left"/>
      <w:pPr>
        <w:ind w:left="2520" w:firstLine="3960"/>
      </w:pPr>
      <w:rPr>
        <w:rFonts w:ascii="Calibri" w:eastAsia="Calibri" w:hAnsi="Calibri" w:cs="Calibri"/>
      </w:rPr>
    </w:lvl>
    <w:lvl w:ilvl="2">
      <w:start w:val="1"/>
      <w:numFmt w:val="bullet"/>
      <w:lvlText w:val="▪"/>
      <w:lvlJc w:val="left"/>
      <w:pPr>
        <w:ind w:left="3240" w:firstLine="5400"/>
      </w:pPr>
      <w:rPr>
        <w:rFonts w:ascii="Arial" w:eastAsia="Arial" w:hAnsi="Arial" w:cs="Arial"/>
      </w:rPr>
    </w:lvl>
    <w:lvl w:ilvl="3">
      <w:start w:val="1"/>
      <w:numFmt w:val="bullet"/>
      <w:lvlText w:val="●"/>
      <w:lvlJc w:val="left"/>
      <w:pPr>
        <w:ind w:left="3960" w:firstLine="6840"/>
      </w:pPr>
      <w:rPr>
        <w:rFonts w:ascii="Arial" w:eastAsia="Arial" w:hAnsi="Arial" w:cs="Arial"/>
      </w:rPr>
    </w:lvl>
    <w:lvl w:ilvl="4">
      <w:start w:val="1"/>
      <w:numFmt w:val="bullet"/>
      <w:lvlText w:val="o"/>
      <w:lvlJc w:val="left"/>
      <w:pPr>
        <w:ind w:left="4680" w:firstLine="8280"/>
      </w:pPr>
      <w:rPr>
        <w:rFonts w:ascii="Arial" w:eastAsia="Arial" w:hAnsi="Arial" w:cs="Arial"/>
      </w:rPr>
    </w:lvl>
    <w:lvl w:ilvl="5">
      <w:start w:val="1"/>
      <w:numFmt w:val="bullet"/>
      <w:lvlText w:val="▪"/>
      <w:lvlJc w:val="left"/>
      <w:pPr>
        <w:ind w:left="5400" w:firstLine="9720"/>
      </w:pPr>
      <w:rPr>
        <w:rFonts w:ascii="Arial" w:eastAsia="Arial" w:hAnsi="Arial" w:cs="Arial"/>
      </w:rPr>
    </w:lvl>
    <w:lvl w:ilvl="6">
      <w:start w:val="1"/>
      <w:numFmt w:val="bullet"/>
      <w:lvlText w:val="●"/>
      <w:lvlJc w:val="left"/>
      <w:pPr>
        <w:ind w:left="6120" w:firstLine="11160"/>
      </w:pPr>
      <w:rPr>
        <w:rFonts w:ascii="Arial" w:eastAsia="Arial" w:hAnsi="Arial" w:cs="Arial"/>
      </w:rPr>
    </w:lvl>
    <w:lvl w:ilvl="7">
      <w:start w:val="1"/>
      <w:numFmt w:val="bullet"/>
      <w:lvlText w:val="o"/>
      <w:lvlJc w:val="left"/>
      <w:pPr>
        <w:ind w:left="6840" w:firstLine="12600"/>
      </w:pPr>
      <w:rPr>
        <w:rFonts w:ascii="Arial" w:eastAsia="Arial" w:hAnsi="Arial" w:cs="Arial"/>
      </w:rPr>
    </w:lvl>
    <w:lvl w:ilvl="8">
      <w:start w:val="1"/>
      <w:numFmt w:val="bullet"/>
      <w:lvlText w:val="▪"/>
      <w:lvlJc w:val="left"/>
      <w:pPr>
        <w:ind w:left="7560" w:firstLine="14040"/>
      </w:pPr>
      <w:rPr>
        <w:rFonts w:ascii="Arial" w:eastAsia="Arial" w:hAnsi="Arial" w:cs="Arial"/>
      </w:rPr>
    </w:lvl>
  </w:abstractNum>
  <w:abstractNum w:abstractNumId="19" w15:restartNumberingAfterBreak="0">
    <w:nsid w:val="4D5E649F"/>
    <w:multiLevelType w:val="multilevel"/>
    <w:tmpl w:val="FCECAB50"/>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52960064"/>
    <w:multiLevelType w:val="multilevel"/>
    <w:tmpl w:val="33E892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5AD73CF4"/>
    <w:multiLevelType w:val="multilevel"/>
    <w:tmpl w:val="1E1ED044"/>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5E9B21AA"/>
    <w:multiLevelType w:val="multilevel"/>
    <w:tmpl w:val="6D1435F2"/>
    <w:lvl w:ilvl="0">
      <w:start w:val="1"/>
      <w:numFmt w:val="decimal"/>
      <w:lvlText w:val="%1."/>
      <w:lvlJc w:val="left"/>
      <w:pPr>
        <w:ind w:left="720" w:firstLine="1080"/>
      </w:pPr>
      <w:rPr>
        <w:rFonts w:ascii="Calibri" w:eastAsia="Calibri" w:hAnsi="Calibri" w:cs="Calibri"/>
        <w:sz w:val="22"/>
        <w:szCs w:val="22"/>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3" w15:restartNumberingAfterBreak="0">
    <w:nsid w:val="63A45BB0"/>
    <w:multiLevelType w:val="multilevel"/>
    <w:tmpl w:val="768C33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66B20DF2"/>
    <w:multiLevelType w:val="multilevel"/>
    <w:tmpl w:val="6C4293B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6BF1384A"/>
    <w:multiLevelType w:val="multilevel"/>
    <w:tmpl w:val="64E2B7B8"/>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6CE025AE"/>
    <w:multiLevelType w:val="multilevel"/>
    <w:tmpl w:val="94A26E7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7" w15:restartNumberingAfterBreak="0">
    <w:nsid w:val="709D7ECA"/>
    <w:multiLevelType w:val="multilevel"/>
    <w:tmpl w:val="A63856C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38579E1"/>
    <w:multiLevelType w:val="multilevel"/>
    <w:tmpl w:val="24AEA89A"/>
    <w:lvl w:ilvl="0">
      <w:start w:val="1"/>
      <w:numFmt w:val="decimal"/>
      <w:lvlText w:val="%1."/>
      <w:lvlJc w:val="left"/>
      <w:pPr>
        <w:ind w:left="720" w:firstLine="1080"/>
      </w:pPr>
      <w:rPr>
        <w:rFonts w:ascii="Calibri" w:eastAsia="Calibri" w:hAnsi="Calibri" w:cs="Calibri"/>
        <w:sz w:val="22"/>
        <w:szCs w:val="22"/>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9" w15:restartNumberingAfterBreak="0">
    <w:nsid w:val="76532F61"/>
    <w:multiLevelType w:val="multilevel"/>
    <w:tmpl w:val="93CA43E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15:restartNumberingAfterBreak="0">
    <w:nsid w:val="76FF6710"/>
    <w:multiLevelType w:val="multilevel"/>
    <w:tmpl w:val="4E8CA24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15:restartNumberingAfterBreak="0">
    <w:nsid w:val="7B7933FD"/>
    <w:multiLevelType w:val="multilevel"/>
    <w:tmpl w:val="4364E6FC"/>
    <w:lvl w:ilvl="0">
      <w:start w:val="1"/>
      <w:numFmt w:val="decimal"/>
      <w:lvlText w:val="%1."/>
      <w:lvlJc w:val="left"/>
      <w:pPr>
        <w:ind w:left="720" w:firstLine="1080"/>
      </w:pPr>
      <w:rPr>
        <w:rFonts w:ascii="Calibri" w:eastAsia="Calibri" w:hAnsi="Calibri" w:cs="Calibri"/>
        <w:sz w:val="22"/>
        <w:szCs w:val="22"/>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2" w15:restartNumberingAfterBreak="0">
    <w:nsid w:val="7F064EC4"/>
    <w:multiLevelType w:val="multilevel"/>
    <w:tmpl w:val="163679EC"/>
    <w:lvl w:ilvl="0">
      <w:start w:val="1"/>
      <w:numFmt w:val="decimal"/>
      <w:lvlText w:val="%1."/>
      <w:lvlJc w:val="left"/>
      <w:pPr>
        <w:ind w:left="720" w:firstLine="360"/>
      </w:pPr>
      <w:rPr>
        <w:rFonts w:ascii="Calibri" w:eastAsia="Calibri" w:hAnsi="Calibri" w:cs="Calibri"/>
        <w:color w:val="000000"/>
        <w:sz w:val="22"/>
        <w:szCs w:val="22"/>
      </w:rPr>
    </w:lvl>
    <w:lvl w:ilvl="1">
      <w:start w:val="1"/>
      <w:numFmt w:val="lowerLetter"/>
      <w:lvlText w:val="%2."/>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0"/>
  </w:num>
  <w:num w:numId="2">
    <w:abstractNumId w:val="3"/>
  </w:num>
  <w:num w:numId="3">
    <w:abstractNumId w:val="18"/>
  </w:num>
  <w:num w:numId="4">
    <w:abstractNumId w:val="25"/>
  </w:num>
  <w:num w:numId="5">
    <w:abstractNumId w:val="13"/>
  </w:num>
  <w:num w:numId="6">
    <w:abstractNumId w:val="2"/>
  </w:num>
  <w:num w:numId="7">
    <w:abstractNumId w:val="19"/>
  </w:num>
  <w:num w:numId="8">
    <w:abstractNumId w:val="23"/>
  </w:num>
  <w:num w:numId="9">
    <w:abstractNumId w:val="7"/>
  </w:num>
  <w:num w:numId="10">
    <w:abstractNumId w:val="30"/>
  </w:num>
  <w:num w:numId="11">
    <w:abstractNumId w:val="10"/>
  </w:num>
  <w:num w:numId="12">
    <w:abstractNumId w:val="12"/>
  </w:num>
  <w:num w:numId="13">
    <w:abstractNumId w:val="9"/>
  </w:num>
  <w:num w:numId="14">
    <w:abstractNumId w:val="31"/>
  </w:num>
  <w:num w:numId="15">
    <w:abstractNumId w:val="26"/>
  </w:num>
  <w:num w:numId="16">
    <w:abstractNumId w:val="27"/>
  </w:num>
  <w:num w:numId="17">
    <w:abstractNumId w:val="24"/>
  </w:num>
  <w:num w:numId="18">
    <w:abstractNumId w:val="6"/>
  </w:num>
  <w:num w:numId="19">
    <w:abstractNumId w:val="29"/>
  </w:num>
  <w:num w:numId="20">
    <w:abstractNumId w:val="4"/>
  </w:num>
  <w:num w:numId="21">
    <w:abstractNumId w:val="15"/>
  </w:num>
  <w:num w:numId="22">
    <w:abstractNumId w:val="8"/>
  </w:num>
  <w:num w:numId="23">
    <w:abstractNumId w:val="0"/>
  </w:num>
  <w:num w:numId="24">
    <w:abstractNumId w:val="1"/>
  </w:num>
  <w:num w:numId="25">
    <w:abstractNumId w:val="5"/>
  </w:num>
  <w:num w:numId="26">
    <w:abstractNumId w:val="16"/>
  </w:num>
  <w:num w:numId="27">
    <w:abstractNumId w:val="22"/>
  </w:num>
  <w:num w:numId="28">
    <w:abstractNumId w:val="32"/>
  </w:num>
  <w:num w:numId="29">
    <w:abstractNumId w:val="28"/>
  </w:num>
  <w:num w:numId="30">
    <w:abstractNumId w:val="21"/>
  </w:num>
  <w:num w:numId="31">
    <w:abstractNumId w:val="11"/>
  </w:num>
  <w:num w:numId="32">
    <w:abstractNumId w:val="17"/>
  </w:num>
  <w:num w:numId="3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hitney Whealdon">
    <w15:presenceInfo w15:providerId="AD" w15:userId="S-1-5-21-1004336348-920026266-1801674531-36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DDB"/>
    <w:rsid w:val="00810759"/>
    <w:rsid w:val="00AD2DDB"/>
    <w:rsid w:val="00F3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F0047"/>
  <w15:docId w15:val="{57D74F24-B025-4594-B7B9-1F3D0210C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b/>
      <w:color w:val="2E75B5"/>
      <w:sz w:val="28"/>
      <w:szCs w:val="28"/>
    </w:rPr>
  </w:style>
  <w:style w:type="paragraph" w:styleId="Heading2">
    <w:name w:val="heading 2"/>
    <w:basedOn w:val="Normal"/>
    <w:next w:val="Normal"/>
    <w:pPr>
      <w:keepNext/>
      <w:keepLines/>
      <w:spacing w:before="100" w:after="100"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a0">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a1">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a2">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a3">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a4">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a5">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pPr>
      <w:contextualSpacing/>
    </w:pPr>
    <w:tblPr>
      <w:tblStyleRowBandSize w:val="1"/>
      <w:tblStyleColBandSize w:val="1"/>
      <w:tblCellMar>
        <w:left w:w="115" w:type="dxa"/>
        <w:right w:w="115" w:type="dxa"/>
      </w:tblCellMar>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F319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938"/>
  </w:style>
  <w:style w:type="paragraph" w:styleId="Footer">
    <w:name w:val="footer"/>
    <w:basedOn w:val="Normal"/>
    <w:link w:val="FooterChar"/>
    <w:uiPriority w:val="99"/>
    <w:unhideWhenUsed/>
    <w:rsid w:val="00F319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938"/>
  </w:style>
  <w:style w:type="paragraph" w:styleId="BalloonText">
    <w:name w:val="Balloon Text"/>
    <w:basedOn w:val="Normal"/>
    <w:link w:val="BalloonTextChar"/>
    <w:uiPriority w:val="99"/>
    <w:semiHidden/>
    <w:unhideWhenUsed/>
    <w:rsid w:val="00F319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9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louisianabelieves.com/docs/default-source/teacher-toolbox-resources/k-12-ela-standards.pdf?sfvrsn=36" TargetMode="External"/><Relationship Id="rId18" Type="http://schemas.openxmlformats.org/officeDocument/2006/relationships/hyperlink" Target="http://www.louisianabelieves.com/docs/default-source/teacher-toolbox-resources/k-12-ela-standards.pdf?sfvrsn=36" TargetMode="External"/><Relationship Id="rId26" Type="http://schemas.openxmlformats.org/officeDocument/2006/relationships/hyperlink" Target="http://www.louisianabelieves.com/docs/default-source/teacher-toolbox-resources/k-12-ela-standards.pdf?sfvrsn=36" TargetMode="External"/><Relationship Id="rId39" Type="http://schemas.openxmlformats.org/officeDocument/2006/relationships/hyperlink" Target="http://www.louisianabelieves.com/docs/default-source/teacher-toolbox-resources/k-12-ela-standards.pdf?sfvrsn=36" TargetMode="External"/><Relationship Id="rId21" Type="http://schemas.openxmlformats.org/officeDocument/2006/relationships/hyperlink" Target="http://www.louisianabelieves.com/docs/default-source/teacher-toolbox-resources/k-12-ela-standards.pdf?sfvrsn=36" TargetMode="External"/><Relationship Id="rId34" Type="http://schemas.openxmlformats.org/officeDocument/2006/relationships/hyperlink" Target="http://www.louisianabelieves.com/docs/default-source/teacher-toolbox-resources/k-12-ela-standards.pdf?sfvrsn=36" TargetMode="External"/><Relationship Id="rId42" Type="http://schemas.openxmlformats.org/officeDocument/2006/relationships/hyperlink" Target="http://www.louisianabelieves.com/docs/default-source/teacher-toolbox-resources/k-12-ela-standards.pdf?sfvrsn=36" TargetMode="External"/><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hyperlink" Target="http://www.louisianabelieves.com/docs/default-source/teacher-toolbox-resources/k-12-ela-standards.pdf?sfvrsn=36" TargetMode="External"/><Relationship Id="rId2" Type="http://schemas.openxmlformats.org/officeDocument/2006/relationships/styles" Target="styles.xml"/><Relationship Id="rId16" Type="http://schemas.openxmlformats.org/officeDocument/2006/relationships/hyperlink" Target="http://www.louisianabelieves.com/docs/default-source/teacher-toolbox-resources/k-12-ela-standards.pdf?sfvrsn=36" TargetMode="External"/><Relationship Id="rId29" Type="http://schemas.openxmlformats.org/officeDocument/2006/relationships/hyperlink" Target="https://www.louisianabelieves.com/docs/default-source/teacher-toolbox-resources/student-led-discussions.pdf?sfvrsn=6" TargetMode="External"/><Relationship Id="rId11" Type="http://schemas.openxmlformats.org/officeDocument/2006/relationships/hyperlink" Target="http://www.louisianabelieves.com/docs/default-source/teacher-toolbox-resources/k-12-ela-standards.pdf?sfvrsn=36" TargetMode="External"/><Relationship Id="rId24" Type="http://schemas.openxmlformats.org/officeDocument/2006/relationships/hyperlink" Target="https://www.louisianabelieves.com/docs/default-source/teacher-toolbox-resources/student-led-discussions.pdf?sfvrsn=6" TargetMode="External"/><Relationship Id="rId32" Type="http://schemas.openxmlformats.org/officeDocument/2006/relationships/hyperlink" Target="http://www.louisianabelieves.com/docs/default-source/teacher-toolbox-resources/k-12-ela-standards.pdf?sfvrsn=36" TargetMode="External"/><Relationship Id="rId37" Type="http://schemas.openxmlformats.org/officeDocument/2006/relationships/hyperlink" Target="http://www.louisianabelieves.com/docs/default-source/teacher-toolbox-resources/k-12-ela-standards.pdf?sfvrsn=36" TargetMode="External"/><Relationship Id="rId40" Type="http://schemas.openxmlformats.org/officeDocument/2006/relationships/hyperlink" Target="http://www.louisianabelieves.com/docs/default-source/teacher-toolbox-resources/k-12-ela-standards.pdf?sfvrsn=36" TargetMode="External"/><Relationship Id="rId45" Type="http://schemas.openxmlformats.org/officeDocument/2006/relationships/hyperlink" Target="https://www.louisianabelieves.com/docs/default-source/teacher-toolbox-resources/student-led-discussions.pdf?sfvrsn=6" TargetMode="External"/><Relationship Id="rId5" Type="http://schemas.openxmlformats.org/officeDocument/2006/relationships/footnotes" Target="footnotes.xml"/><Relationship Id="rId15" Type="http://schemas.openxmlformats.org/officeDocument/2006/relationships/hyperlink" Target="http://www.louisianabelieves.com/docs/default-source/assessment-guidance/social-studies-grades-3-5-extended-response-checklist.pdf?sfvrsn=10" TargetMode="External"/><Relationship Id="rId23" Type="http://schemas.openxmlformats.org/officeDocument/2006/relationships/hyperlink" Target="http://www.louisianabelieves.com/docs/default-source/teacher-toolbox-resources/k-12-ela-standards.pdf?sfvrsn=36" TargetMode="External"/><Relationship Id="rId28" Type="http://schemas.openxmlformats.org/officeDocument/2006/relationships/hyperlink" Target="http://www.louisianabelieves.com/docs/default-source/teacher-toolbox-resources/k-12-ela-standards.pdf?sfvrsn=36" TargetMode="External"/><Relationship Id="rId36" Type="http://schemas.openxmlformats.org/officeDocument/2006/relationships/hyperlink" Target="http://www.louisianabelieves.com/docs/default-source/assessment-guidance/social-studies-grades-3-5-extended-response-checklist.pdf?sfvrsn=10" TargetMode="External"/><Relationship Id="rId49"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hyperlink" Target="http://www.louisianabelieves.com/docs/default-source/teacher-toolbox-resources/k-12-ela-standards.pdf?sfvrsn=36" TargetMode="External"/><Relationship Id="rId31" Type="http://schemas.openxmlformats.org/officeDocument/2006/relationships/hyperlink" Target="http://www.louisianabelieves.com/docs/default-source/teacher-toolbox-resources/k-12-ela-standards.pdf?sfvrsn=36" TargetMode="External"/><Relationship Id="rId44" Type="http://schemas.openxmlformats.org/officeDocument/2006/relationships/hyperlink" Target="http://www.louisianabelieves.com/docs/default-source/teacher-toolbox-resources/k-12-ela-standards.pdf?sfvrsn=36"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http://www.louisianabelieves.com/docs/default-source/teacher-toolbox-resources/k-12-ela-standards.pdf?sfvrsn=36" TargetMode="External"/><Relationship Id="rId22" Type="http://schemas.openxmlformats.org/officeDocument/2006/relationships/hyperlink" Target="http://www.louisianabelieves.com/docs/default-source/assessment-guidance/social-studies-grades-3-5-extended-response-checklist.pdf?sfvrsn=10" TargetMode="External"/><Relationship Id="rId27" Type="http://schemas.openxmlformats.org/officeDocument/2006/relationships/hyperlink" Target="http://www.louisianabelieves.com/docs/default-source/assessment-guidance/social-studies-grades-3-5-extended-response-checklist.pdf?sfvrsn=10" TargetMode="External"/><Relationship Id="rId30" Type="http://schemas.openxmlformats.org/officeDocument/2006/relationships/hyperlink" Target="http://www.louisianabelieves.com/docs/default-source/teacher-toolbox-resources/k-12-ela-standards.pdf?sfvrsn=36" TargetMode="External"/><Relationship Id="rId35" Type="http://schemas.openxmlformats.org/officeDocument/2006/relationships/hyperlink" Target="http://www.louisianabelieves.com/docs/default-source/teacher-toolbox-resources/k-12-ela-standards.pdf?sfvrsn=36" TargetMode="External"/><Relationship Id="rId43" Type="http://schemas.openxmlformats.org/officeDocument/2006/relationships/hyperlink" Target="http://www.louisianabelieves.com/docs/default-source/assessment-guidance/social-studies-grades-3-5-extended-response-checklist.pdf?sfvrsn=10" TargetMode="External"/><Relationship Id="rId48" Type="http://schemas.openxmlformats.org/officeDocument/2006/relationships/header" Target="header2.xml"/><Relationship Id="rId8" Type="http://schemas.openxmlformats.org/officeDocument/2006/relationships/hyperlink" Target="http://www.louisianabelieves.com/docs/default-source/teacher-toolbox-resources/k-12-ela-standards.pdf?sfvrsn=36" TargetMode="External"/><Relationship Id="rId51" Type="http://schemas.microsoft.com/office/2011/relationships/people" Target="people.xml"/><Relationship Id="rId3" Type="http://schemas.openxmlformats.org/officeDocument/2006/relationships/settings" Target="settings.xml"/><Relationship Id="rId12" Type="http://schemas.openxmlformats.org/officeDocument/2006/relationships/hyperlink" Target="http://www.louisianabelieves.com/docs/default-source/teacher-toolbox-resources/k-12-ela-standards.pdf?sfvrsn=36" TargetMode="External"/><Relationship Id="rId17" Type="http://schemas.openxmlformats.org/officeDocument/2006/relationships/hyperlink" Target="https://www.louisianabelieves.com/docs/default-source/teacher-toolbox-resources/student-led-discussions.pdf?sfvrsn=6" TargetMode="External"/><Relationship Id="rId25" Type="http://schemas.openxmlformats.org/officeDocument/2006/relationships/hyperlink" Target="http://www.louisianabelieves.com/docs/default-source/teacher-toolbox-resources/k-12-ela-standards.pdf?sfvrsn=36" TargetMode="External"/><Relationship Id="rId33" Type="http://schemas.openxmlformats.org/officeDocument/2006/relationships/hyperlink" Target="http://www.louisianabelieves.com/docs/default-source/teacher-toolbox-resources/k-12-ela-standards.pdf?sfvrsn=36" TargetMode="External"/><Relationship Id="rId38" Type="http://schemas.openxmlformats.org/officeDocument/2006/relationships/hyperlink" Target="https://www.louisianabelieves.com/docs/default-source/teacher-toolbox-resources/student-led-discussions.pdf?sfvrsn=6" TargetMode="External"/><Relationship Id="rId46" Type="http://schemas.openxmlformats.org/officeDocument/2006/relationships/header" Target="header1.xml"/><Relationship Id="rId20" Type="http://schemas.openxmlformats.org/officeDocument/2006/relationships/hyperlink" Target="http://www.louisianabelieves.com/docs/default-source/teacher-toolbox-resources/k-12-ela-standards.pdf?sfvrsn=36" TargetMode="External"/><Relationship Id="rId41" Type="http://schemas.openxmlformats.org/officeDocument/2006/relationships/hyperlink" Target="http://www.louisianabelieves.com/docs/default-source/teacher-toolbox-resources/k-12-ela-standards.pdf?sfvrsn=36"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inquiryproject.terc.edu/shared/pd/TalkScience_Prim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7977</Words>
  <Characters>43954</Characters>
  <Application>Microsoft Office Word</Application>
  <DocSecurity>0</DocSecurity>
  <Lines>1515</Lines>
  <Paragraphs>618</Paragraphs>
  <ScaleCrop>false</ScaleCrop>
  <HeadingPairs>
    <vt:vector size="2" baseType="variant">
      <vt:variant>
        <vt:lpstr>Title</vt:lpstr>
      </vt:variant>
      <vt:variant>
        <vt:i4>1</vt:i4>
      </vt:variant>
    </vt:vector>
  </HeadingPairs>
  <TitlesOfParts>
    <vt:vector size="1" baseType="lpstr">
      <vt:lpstr/>
    </vt:vector>
  </TitlesOfParts>
  <Company>Louisiana Department of Education</Company>
  <LinksUpToDate>false</LinksUpToDate>
  <CharactersWithSpaces>51313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Whitney Whealdon</dc:creator>
  <cp:lastModifiedBy>Whitney Whealdon</cp:lastModifiedBy>
  <cp:revision>2</cp:revision>
  <dcterms:created xsi:type="dcterms:W3CDTF">2017-06-02T16:21:00Z</dcterms:created>
  <dcterms:modified xsi:type="dcterms:W3CDTF">2017-06-02T16:21:00Z</dcterms:modified>
</cp:coreProperties>
</file>